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4A0" w:firstRow="1" w:lastRow="0" w:firstColumn="1" w:lastColumn="0" w:noHBand="0" w:noVBand="1"/>
      </w:tblPr>
      <w:tblGrid>
        <w:gridCol w:w="4462"/>
        <w:gridCol w:w="6029"/>
      </w:tblGrid>
      <w:tr w:rsidR="005218A7" w14:paraId="46EC89FA" w14:textId="77777777" w:rsidTr="00D209EB">
        <w:trPr>
          <w:trHeight w:val="992"/>
        </w:trPr>
        <w:tc>
          <w:tcPr>
            <w:tcW w:w="4462" w:type="dxa"/>
          </w:tcPr>
          <w:p w14:paraId="2DBC60E1" w14:textId="77777777" w:rsidR="005218A7" w:rsidRDefault="005218A7" w:rsidP="005218A7">
            <w:pPr>
              <w:pStyle w:val="TableParagraph"/>
              <w:spacing w:line="287" w:lineRule="exact"/>
              <w:ind w:left="244"/>
              <w:jc w:val="center"/>
              <w:rPr>
                <w:sz w:val="26"/>
              </w:rPr>
            </w:pPr>
            <w:r>
              <w:rPr>
                <w:sz w:val="26"/>
              </w:rPr>
              <w:t>UBND</w:t>
            </w:r>
            <w:r>
              <w:rPr>
                <w:spacing w:val="-9"/>
                <w:sz w:val="26"/>
              </w:rPr>
              <w:t xml:space="preserve"> </w:t>
            </w:r>
            <w:r>
              <w:rPr>
                <w:sz w:val="26"/>
                <w:lang w:val="en-US"/>
              </w:rPr>
              <w:t>XÃ THANH</w:t>
            </w:r>
            <w:r>
              <w:rPr>
                <w:spacing w:val="-10"/>
                <w:sz w:val="26"/>
              </w:rPr>
              <w:t xml:space="preserve"> </w:t>
            </w:r>
            <w:r>
              <w:rPr>
                <w:spacing w:val="-5"/>
                <w:sz w:val="26"/>
              </w:rPr>
              <w:t>OAI</w:t>
            </w:r>
          </w:p>
          <w:p w14:paraId="0B6C13BD" w14:textId="2EDD7028" w:rsidR="005218A7" w:rsidRDefault="005218A7" w:rsidP="005218A7">
            <w:pPr>
              <w:spacing w:line="24" w:lineRule="atLeast"/>
              <w:jc w:val="center"/>
              <w:rPr>
                <w:i/>
                <w:sz w:val="26"/>
                <w:szCs w:val="24"/>
              </w:rPr>
            </w:pPr>
            <w:r w:rsidRPr="00935B1A">
              <w:rPr>
                <w:b/>
                <w:spacing w:val="-4"/>
                <w:sz w:val="26"/>
              </w:rPr>
              <w:t>TRƯỜN</w:t>
            </w:r>
            <w:r w:rsidRPr="00935B1A">
              <w:rPr>
                <w:b/>
                <w:spacing w:val="-4"/>
                <w:sz w:val="26"/>
                <w:u w:val="single"/>
              </w:rPr>
              <w:t>G</w:t>
            </w:r>
            <w:r w:rsidRPr="00935B1A">
              <w:rPr>
                <w:b/>
                <w:spacing w:val="-12"/>
                <w:sz w:val="26"/>
                <w:u w:val="single"/>
              </w:rPr>
              <w:t xml:space="preserve"> </w:t>
            </w:r>
            <w:r w:rsidRPr="00935B1A">
              <w:rPr>
                <w:b/>
                <w:spacing w:val="-4"/>
                <w:sz w:val="26"/>
                <w:u w:val="single"/>
              </w:rPr>
              <w:t>MẦM</w:t>
            </w:r>
            <w:r w:rsidRPr="00935B1A">
              <w:rPr>
                <w:b/>
                <w:spacing w:val="-8"/>
                <w:sz w:val="26"/>
                <w:u w:val="single"/>
              </w:rPr>
              <w:t xml:space="preserve"> </w:t>
            </w:r>
            <w:r w:rsidRPr="00935B1A">
              <w:rPr>
                <w:b/>
                <w:spacing w:val="-4"/>
                <w:sz w:val="26"/>
                <w:u w:val="single"/>
              </w:rPr>
              <w:t>NON</w:t>
            </w:r>
            <w:r w:rsidRPr="00935B1A">
              <w:rPr>
                <w:b/>
                <w:spacing w:val="-11"/>
                <w:sz w:val="26"/>
                <w:u w:val="single"/>
              </w:rPr>
              <w:t xml:space="preserve"> </w:t>
            </w:r>
            <w:r w:rsidRPr="00935B1A">
              <w:rPr>
                <w:b/>
                <w:spacing w:val="-4"/>
                <w:sz w:val="26"/>
                <w:u w:val="single"/>
              </w:rPr>
              <w:t>K</w:t>
            </w:r>
            <w:r w:rsidRPr="00935B1A">
              <w:rPr>
                <w:b/>
                <w:spacing w:val="-4"/>
                <w:sz w:val="26"/>
              </w:rPr>
              <w:t>IM BÀI</w:t>
            </w:r>
          </w:p>
        </w:tc>
        <w:tc>
          <w:tcPr>
            <w:tcW w:w="6029" w:type="dxa"/>
          </w:tcPr>
          <w:p w14:paraId="00246EE6" w14:textId="77777777" w:rsidR="005218A7" w:rsidRDefault="005218A7" w:rsidP="005218A7">
            <w:pPr>
              <w:pStyle w:val="TableParagraph"/>
              <w:spacing w:line="294" w:lineRule="exact"/>
              <w:ind w:left="237"/>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5F36EBF" w14:textId="10BF2228" w:rsidR="005218A7" w:rsidRDefault="005218A7" w:rsidP="005218A7">
            <w:pPr>
              <w:spacing w:line="24" w:lineRule="atLeast"/>
              <w:jc w:val="center"/>
              <w:rPr>
                <w:i/>
                <w:sz w:val="26"/>
                <w:szCs w:val="24"/>
              </w:rPr>
            </w:pPr>
            <w:r>
              <w:rPr>
                <w:b/>
                <w:sz w:val="26"/>
                <w:u w:val="single"/>
              </w:rPr>
              <w:t>Độc</w:t>
            </w:r>
            <w:r>
              <w:rPr>
                <w:b/>
                <w:spacing w:val="-4"/>
                <w:sz w:val="26"/>
                <w:u w:val="single"/>
              </w:rPr>
              <w:t xml:space="preserve"> </w:t>
            </w:r>
            <w:r>
              <w:rPr>
                <w:b/>
                <w:sz w:val="26"/>
                <w:u w:val="single"/>
              </w:rPr>
              <w:t>lập</w:t>
            </w:r>
            <w:r>
              <w:rPr>
                <w:b/>
                <w:spacing w:val="-4"/>
                <w:sz w:val="26"/>
                <w:u w:val="single"/>
              </w:rPr>
              <w:t xml:space="preserve"> </w:t>
            </w:r>
            <w:r>
              <w:rPr>
                <w:b/>
                <w:sz w:val="26"/>
                <w:u w:val="single"/>
              </w:rPr>
              <w:t>-</w:t>
            </w:r>
            <w:r>
              <w:rPr>
                <w:b/>
                <w:spacing w:val="62"/>
                <w:sz w:val="26"/>
                <w:u w:val="single"/>
              </w:rPr>
              <w:t xml:space="preserve"> </w:t>
            </w:r>
            <w:r>
              <w:rPr>
                <w:b/>
                <w:sz w:val="26"/>
                <w:u w:val="single"/>
              </w:rPr>
              <w:t>Tự</w:t>
            </w:r>
            <w:r>
              <w:rPr>
                <w:b/>
                <w:spacing w:val="-4"/>
                <w:sz w:val="26"/>
                <w:u w:val="single"/>
              </w:rPr>
              <w:t xml:space="preserve"> </w:t>
            </w:r>
            <w:r>
              <w:rPr>
                <w:b/>
                <w:sz w:val="26"/>
                <w:u w:val="single"/>
              </w:rPr>
              <w:t>do</w:t>
            </w:r>
            <w:r>
              <w:rPr>
                <w:b/>
                <w:spacing w:val="-3"/>
                <w:sz w:val="26"/>
                <w:u w:val="single"/>
              </w:rPr>
              <w:t xml:space="preserve"> </w:t>
            </w:r>
            <w:r>
              <w:rPr>
                <w:b/>
                <w:sz w:val="26"/>
                <w:u w:val="single"/>
              </w:rPr>
              <w:t>-</w:t>
            </w:r>
            <w:r>
              <w:rPr>
                <w:b/>
                <w:spacing w:val="-1"/>
                <w:sz w:val="26"/>
                <w:u w:val="single"/>
              </w:rPr>
              <w:t xml:space="preserve"> </w:t>
            </w:r>
            <w:r>
              <w:rPr>
                <w:b/>
                <w:sz w:val="26"/>
                <w:u w:val="single"/>
              </w:rPr>
              <w:t>Hạnh</w:t>
            </w:r>
            <w:r>
              <w:rPr>
                <w:b/>
                <w:spacing w:val="-3"/>
                <w:sz w:val="26"/>
                <w:u w:val="single"/>
              </w:rPr>
              <w:t xml:space="preserve"> </w:t>
            </w:r>
            <w:r>
              <w:rPr>
                <w:b/>
                <w:spacing w:val="-4"/>
                <w:sz w:val="26"/>
                <w:u w:val="single"/>
              </w:rPr>
              <w:t>phú</w:t>
            </w:r>
            <w:r w:rsidRPr="000026EB">
              <w:rPr>
                <w:b/>
                <w:spacing w:val="-4"/>
                <w:sz w:val="26"/>
                <w:u w:val="single"/>
              </w:rPr>
              <w:t>c</w:t>
            </w:r>
          </w:p>
        </w:tc>
      </w:tr>
      <w:tr w:rsidR="00D209EB" w14:paraId="6FC36401" w14:textId="77777777" w:rsidTr="00D209EB">
        <w:trPr>
          <w:trHeight w:val="992"/>
        </w:trPr>
        <w:tc>
          <w:tcPr>
            <w:tcW w:w="4462" w:type="dxa"/>
          </w:tcPr>
          <w:p w14:paraId="3600FC14" w14:textId="16FB430B" w:rsidR="00D209EB" w:rsidRPr="00D209EB" w:rsidRDefault="00D209EB" w:rsidP="000A73E5">
            <w:pPr>
              <w:pStyle w:val="TableParagraph"/>
              <w:spacing w:line="287" w:lineRule="exact"/>
              <w:ind w:left="244"/>
              <w:jc w:val="center"/>
              <w:rPr>
                <w:i/>
                <w:sz w:val="26"/>
                <w:lang w:val="en-US"/>
              </w:rPr>
            </w:pPr>
            <w:r w:rsidRPr="00D209EB">
              <w:rPr>
                <w:i/>
                <w:sz w:val="26"/>
                <w:lang w:val="en-US"/>
              </w:rPr>
              <w:t xml:space="preserve">Số </w:t>
            </w:r>
            <w:r w:rsidR="000A73E5">
              <w:rPr>
                <w:i/>
                <w:sz w:val="26"/>
                <w:lang w:val="en-US"/>
              </w:rPr>
              <w:t xml:space="preserve"> 138</w:t>
            </w:r>
            <w:r w:rsidRPr="00D209EB">
              <w:rPr>
                <w:i/>
                <w:sz w:val="26"/>
                <w:lang w:val="en-US"/>
              </w:rPr>
              <w:t>/KH-MNKB</w:t>
            </w:r>
          </w:p>
        </w:tc>
        <w:tc>
          <w:tcPr>
            <w:tcW w:w="6029" w:type="dxa"/>
          </w:tcPr>
          <w:p w14:paraId="5ED36B2C" w14:textId="70E436CB" w:rsidR="00D209EB" w:rsidRPr="00D209EB" w:rsidRDefault="00D209EB" w:rsidP="005218A7">
            <w:pPr>
              <w:pStyle w:val="TableParagraph"/>
              <w:spacing w:line="294" w:lineRule="exact"/>
              <w:ind w:left="237"/>
              <w:jc w:val="center"/>
              <w:rPr>
                <w:i/>
                <w:sz w:val="26"/>
                <w:lang w:val="en-US"/>
              </w:rPr>
            </w:pPr>
            <w:r w:rsidRPr="00D209EB">
              <w:rPr>
                <w:i/>
                <w:sz w:val="26"/>
                <w:lang w:val="en-US"/>
              </w:rPr>
              <w:t>Thanh Oai, ngày 12 tháng 9 năm 2025</w:t>
            </w:r>
          </w:p>
        </w:tc>
      </w:tr>
    </w:tbl>
    <w:p w14:paraId="7B760792" w14:textId="77777777" w:rsidR="005A4D29" w:rsidRDefault="00CA4B16" w:rsidP="00C2159D">
      <w:pPr>
        <w:spacing w:line="24" w:lineRule="atLeast"/>
        <w:jc w:val="center"/>
        <w:rPr>
          <w:b/>
        </w:rPr>
      </w:pPr>
      <w:r>
        <w:rPr>
          <w:b/>
        </w:rPr>
        <w:t xml:space="preserve">KẾ HOẠCH </w:t>
      </w:r>
    </w:p>
    <w:p w14:paraId="7A0D5E60" w14:textId="20DB3923" w:rsidR="005A4D29" w:rsidRDefault="00256B77" w:rsidP="00C2159D">
      <w:pPr>
        <w:spacing w:line="24" w:lineRule="atLeast"/>
        <w:jc w:val="center"/>
        <w:rPr>
          <w:b/>
        </w:rPr>
      </w:pPr>
      <w:r>
        <w:rPr>
          <w:b/>
        </w:rPr>
        <w:t>Thực hiện quy chế</w:t>
      </w:r>
      <w:r w:rsidR="005E454E">
        <w:rPr>
          <w:b/>
        </w:rPr>
        <w:t xml:space="preserve"> chuyên môn</w:t>
      </w:r>
      <w:r>
        <w:rPr>
          <w:b/>
        </w:rPr>
        <w:t xml:space="preserve"> trong</w:t>
      </w:r>
      <w:r w:rsidR="00CA4B16">
        <w:rPr>
          <w:b/>
        </w:rPr>
        <w:t xml:space="preserve"> công tác chăm sóc nuôi dưỡng</w:t>
      </w:r>
    </w:p>
    <w:p w14:paraId="6DEA9045" w14:textId="2150C7ED" w:rsidR="005A4D29" w:rsidRDefault="00CA4B16" w:rsidP="00C2159D">
      <w:pPr>
        <w:spacing w:line="24" w:lineRule="atLeast"/>
        <w:jc w:val="center"/>
        <w:rPr>
          <w:b/>
          <w:sz w:val="36"/>
          <w:szCs w:val="36"/>
        </w:rPr>
      </w:pPr>
      <w:r>
        <w:rPr>
          <w:b/>
        </w:rPr>
        <w:t>Năm học 202</w:t>
      </w:r>
      <w:r w:rsidR="005218A7">
        <w:rPr>
          <w:b/>
        </w:rPr>
        <w:t xml:space="preserve">5 </w:t>
      </w:r>
      <w:r>
        <w:rPr>
          <w:b/>
        </w:rPr>
        <w:t>-</w:t>
      </w:r>
      <w:r w:rsidR="005E0E40">
        <w:rPr>
          <w:b/>
        </w:rPr>
        <w:t xml:space="preserve"> </w:t>
      </w:r>
      <w:r>
        <w:rPr>
          <w:b/>
        </w:rPr>
        <w:t>202</w:t>
      </w:r>
      <w:r w:rsidR="005218A7">
        <w:rPr>
          <w:b/>
        </w:rPr>
        <w:t>6</w:t>
      </w:r>
      <w:r>
        <w:rPr>
          <w:b/>
          <w:sz w:val="36"/>
          <w:szCs w:val="36"/>
        </w:rPr>
        <w:t xml:space="preserve"> </w:t>
      </w:r>
    </w:p>
    <w:p w14:paraId="5AE2E30C" w14:textId="77777777" w:rsidR="005218A7" w:rsidRDefault="005218A7" w:rsidP="005218A7">
      <w:pPr>
        <w:pStyle w:val="BodyText"/>
        <w:spacing w:line="240" w:lineRule="atLeast"/>
        <w:ind w:left="0" w:right="282" w:firstLine="0"/>
        <w:jc w:val="both"/>
        <w:rPr>
          <w:b/>
          <w:lang w:val="en-US"/>
        </w:rPr>
      </w:pPr>
    </w:p>
    <w:p w14:paraId="640C04A1" w14:textId="77777777" w:rsidR="005218A7" w:rsidRPr="005218A7" w:rsidRDefault="005218A7" w:rsidP="00F86BFD">
      <w:pPr>
        <w:pStyle w:val="BodyText"/>
        <w:spacing w:line="240" w:lineRule="atLeast"/>
        <w:ind w:left="0" w:right="-1" w:firstLine="720"/>
        <w:jc w:val="both"/>
        <w:rPr>
          <w:i/>
        </w:rPr>
      </w:pPr>
      <w:r w:rsidRPr="005218A7">
        <w:rPr>
          <w:i/>
        </w:rPr>
        <w:t xml:space="preserve">Căn cứ Quyết định số </w:t>
      </w:r>
      <w:r w:rsidRPr="005218A7">
        <w:rPr>
          <w:i/>
          <w:lang w:val="en-US"/>
        </w:rPr>
        <w:t>4400</w:t>
      </w:r>
      <w:r w:rsidRPr="005218A7">
        <w:rPr>
          <w:i/>
        </w:rPr>
        <w:t xml:space="preserve">/QĐ-UBND ngày </w:t>
      </w:r>
      <w:r w:rsidRPr="005218A7">
        <w:rPr>
          <w:i/>
          <w:lang w:val="en-US"/>
        </w:rPr>
        <w:t>26</w:t>
      </w:r>
      <w:r w:rsidRPr="005218A7">
        <w:rPr>
          <w:i/>
        </w:rPr>
        <w:t>/8/202</w:t>
      </w:r>
      <w:r w:rsidRPr="005218A7">
        <w:rPr>
          <w:i/>
          <w:lang w:val="en-US"/>
        </w:rPr>
        <w:t>5</w:t>
      </w:r>
      <w:r w:rsidRPr="005218A7">
        <w:rPr>
          <w:i/>
        </w:rPr>
        <w:t xml:space="preserve"> của Ủy ban nhân dân thành phố Hà Nội về việc ban hành khung kế hoạch thời gian năm học</w:t>
      </w:r>
      <w:r w:rsidRPr="005218A7">
        <w:rPr>
          <w:i/>
          <w:spacing w:val="40"/>
        </w:rPr>
        <w:t xml:space="preserve"> </w:t>
      </w:r>
      <w:r w:rsidRPr="005218A7">
        <w:rPr>
          <w:i/>
        </w:rPr>
        <w:t>202</w:t>
      </w:r>
      <w:r w:rsidRPr="005218A7">
        <w:rPr>
          <w:i/>
          <w:lang w:val="en-US"/>
        </w:rPr>
        <w:t xml:space="preserve">4 </w:t>
      </w:r>
      <w:r w:rsidRPr="005218A7">
        <w:rPr>
          <w:i/>
        </w:rPr>
        <w:t>-</w:t>
      </w:r>
      <w:r w:rsidRPr="005218A7">
        <w:rPr>
          <w:i/>
          <w:lang w:val="en-US"/>
        </w:rPr>
        <w:t xml:space="preserve"> </w:t>
      </w:r>
      <w:r w:rsidRPr="005218A7">
        <w:rPr>
          <w:i/>
        </w:rPr>
        <w:t>202</w:t>
      </w:r>
      <w:r w:rsidRPr="005218A7">
        <w:rPr>
          <w:i/>
          <w:lang w:val="en-US"/>
        </w:rPr>
        <w:t>6</w:t>
      </w:r>
      <w:r w:rsidRPr="005218A7">
        <w:rPr>
          <w:i/>
        </w:rPr>
        <w:t xml:space="preserve"> đối với giáo dục mầm non, giáo dục phổ thông và giáo dục thường xuyên trên địa bàn thành phố Hà Nội;</w:t>
      </w:r>
    </w:p>
    <w:p w14:paraId="490E4B53" w14:textId="70A4D8DA" w:rsidR="005218A7" w:rsidRDefault="005218A7" w:rsidP="00F86BFD">
      <w:pPr>
        <w:pStyle w:val="BodyText"/>
        <w:spacing w:line="240" w:lineRule="atLeast"/>
        <w:ind w:left="0" w:right="-1" w:firstLine="720"/>
        <w:jc w:val="both"/>
        <w:rPr>
          <w:i/>
        </w:rPr>
      </w:pPr>
      <w:r w:rsidRPr="005218A7">
        <w:rPr>
          <w:i/>
        </w:rPr>
        <w:t xml:space="preserve">Căn cứ Công văn số </w:t>
      </w:r>
      <w:r w:rsidRPr="005218A7">
        <w:rPr>
          <w:i/>
          <w:lang w:val="en-US"/>
        </w:rPr>
        <w:t>3465</w:t>
      </w:r>
      <w:r w:rsidRPr="005218A7">
        <w:rPr>
          <w:i/>
        </w:rPr>
        <w:t xml:space="preserve">/SGDĐT-GDMN ngày </w:t>
      </w:r>
      <w:r w:rsidRPr="005218A7">
        <w:rPr>
          <w:i/>
          <w:lang w:val="en-US"/>
        </w:rPr>
        <w:t>03/09/2025</w:t>
      </w:r>
      <w:r w:rsidRPr="005218A7">
        <w:rPr>
          <w:i/>
        </w:rPr>
        <w:t xml:space="preserve"> của Sở Giáo dục và Đào tạo Hà Nội về việc Hướng dẫn thực hiện nhiệm vụ Giáo dục mầm non năm học 202</w:t>
      </w:r>
      <w:r w:rsidRPr="005218A7">
        <w:rPr>
          <w:i/>
          <w:lang w:val="en-US"/>
        </w:rPr>
        <w:t xml:space="preserve">5 </w:t>
      </w:r>
      <w:r w:rsidRPr="005218A7">
        <w:rPr>
          <w:i/>
        </w:rPr>
        <w:t>-</w:t>
      </w:r>
      <w:r w:rsidRPr="005218A7">
        <w:rPr>
          <w:i/>
          <w:lang w:val="en-US"/>
        </w:rPr>
        <w:t>5</w:t>
      </w:r>
      <w:r w:rsidRPr="005218A7">
        <w:rPr>
          <w:i/>
        </w:rPr>
        <w:t>202</w:t>
      </w:r>
      <w:r w:rsidRPr="005218A7">
        <w:rPr>
          <w:i/>
          <w:lang w:val="en-US"/>
        </w:rPr>
        <w:t>6</w:t>
      </w:r>
      <w:r w:rsidRPr="005218A7">
        <w:rPr>
          <w:i/>
        </w:rPr>
        <w:t>;</w:t>
      </w:r>
    </w:p>
    <w:p w14:paraId="7F200A4B" w14:textId="6BAAC412" w:rsidR="00E0023C" w:rsidRPr="00E0023C" w:rsidRDefault="00E0023C" w:rsidP="00F86BFD">
      <w:pPr>
        <w:pStyle w:val="BodyText"/>
        <w:spacing w:line="240" w:lineRule="atLeast"/>
        <w:ind w:left="0" w:right="-1" w:firstLine="720"/>
        <w:jc w:val="both"/>
        <w:rPr>
          <w:i/>
          <w:lang w:val="en-US"/>
        </w:rPr>
      </w:pPr>
      <w:r>
        <w:rPr>
          <w:i/>
          <w:lang w:val="en-US"/>
        </w:rPr>
        <w:t>Căn cứ công văn số 3471/SGD-GDMN ngày 03/09/2025 về việc hướng dẫn thực hiện quy chế chuyên môn cấp học mầm non thành phố Hà Nội;</w:t>
      </w:r>
    </w:p>
    <w:p w14:paraId="28D154D1" w14:textId="77777777" w:rsidR="005218A7" w:rsidRPr="005218A7" w:rsidRDefault="005218A7" w:rsidP="00F86BFD">
      <w:pPr>
        <w:pStyle w:val="BodyText"/>
        <w:spacing w:line="240" w:lineRule="atLeast"/>
        <w:ind w:left="0" w:right="-1" w:firstLine="720"/>
        <w:jc w:val="both"/>
        <w:rPr>
          <w:i/>
        </w:rPr>
      </w:pPr>
      <w:r w:rsidRPr="005218A7">
        <w:rPr>
          <w:i/>
        </w:rPr>
        <w:t>Thực</w:t>
      </w:r>
      <w:r w:rsidRPr="005218A7">
        <w:rPr>
          <w:i/>
          <w:spacing w:val="-2"/>
        </w:rPr>
        <w:t xml:space="preserve"> </w:t>
      </w:r>
      <w:r w:rsidRPr="005218A7">
        <w:rPr>
          <w:i/>
        </w:rPr>
        <w:t>hiện</w:t>
      </w:r>
      <w:r w:rsidRPr="005218A7">
        <w:rPr>
          <w:i/>
          <w:spacing w:val="-2"/>
        </w:rPr>
        <w:t xml:space="preserve"> </w:t>
      </w:r>
      <w:r w:rsidRPr="005218A7">
        <w:rPr>
          <w:i/>
        </w:rPr>
        <w:t>Công</w:t>
      </w:r>
      <w:r w:rsidRPr="005218A7">
        <w:rPr>
          <w:i/>
          <w:spacing w:val="-5"/>
        </w:rPr>
        <w:t xml:space="preserve"> </w:t>
      </w:r>
      <w:r w:rsidRPr="005218A7">
        <w:rPr>
          <w:i/>
        </w:rPr>
        <w:t>văn</w:t>
      </w:r>
      <w:r w:rsidRPr="005218A7">
        <w:rPr>
          <w:i/>
          <w:spacing w:val="-5"/>
        </w:rPr>
        <w:t xml:space="preserve"> </w:t>
      </w:r>
      <w:r w:rsidRPr="005218A7">
        <w:rPr>
          <w:i/>
        </w:rPr>
        <w:t>số</w:t>
      </w:r>
      <w:r w:rsidRPr="005218A7">
        <w:rPr>
          <w:i/>
          <w:spacing w:val="-5"/>
        </w:rPr>
        <w:t xml:space="preserve"> </w:t>
      </w:r>
      <w:r w:rsidRPr="005218A7">
        <w:rPr>
          <w:i/>
          <w:lang w:val="en-US"/>
        </w:rPr>
        <w:t>811/UBND-VHXH</w:t>
      </w:r>
      <w:r w:rsidRPr="005218A7">
        <w:rPr>
          <w:i/>
        </w:rPr>
        <w:t xml:space="preserve"> ngày 05/9/2024 của</w:t>
      </w:r>
      <w:r w:rsidRPr="005218A7">
        <w:rPr>
          <w:i/>
          <w:spacing w:val="-2"/>
        </w:rPr>
        <w:t xml:space="preserve"> </w:t>
      </w:r>
      <w:r w:rsidRPr="005218A7">
        <w:rPr>
          <w:i/>
          <w:lang w:val="en-US"/>
        </w:rPr>
        <w:t>UBND xã Thanh Oai</w:t>
      </w:r>
      <w:r w:rsidRPr="005218A7">
        <w:rPr>
          <w:i/>
        </w:rPr>
        <w:t xml:space="preserve"> về việc thực hiện </w:t>
      </w:r>
      <w:r w:rsidRPr="005218A7">
        <w:rPr>
          <w:i/>
          <w:lang w:val="en-US"/>
        </w:rPr>
        <w:t>nhiệm vụ</w:t>
      </w:r>
      <w:r w:rsidRPr="005218A7">
        <w:rPr>
          <w:i/>
        </w:rPr>
        <w:t xml:space="preserve"> năm học 2025 - 2026;</w:t>
      </w:r>
    </w:p>
    <w:p w14:paraId="6B0E1C47" w14:textId="3B37C7AB" w:rsidR="005218A7" w:rsidRPr="005218A7" w:rsidRDefault="005218A7" w:rsidP="00F86BFD">
      <w:pPr>
        <w:pStyle w:val="BodyText"/>
        <w:spacing w:line="240" w:lineRule="atLeast"/>
        <w:ind w:left="0" w:right="-1" w:firstLine="720"/>
        <w:jc w:val="both"/>
        <w:rPr>
          <w:i/>
        </w:rPr>
      </w:pPr>
      <w:r w:rsidRPr="005218A7">
        <w:rPr>
          <w:i/>
        </w:rPr>
        <w:t xml:space="preserve">Thực hiện Kế hoạch số </w:t>
      </w:r>
      <w:r w:rsidR="000A73E5">
        <w:rPr>
          <w:i/>
          <w:lang w:val="en-US"/>
        </w:rPr>
        <w:t>137</w:t>
      </w:r>
      <w:r w:rsidRPr="005218A7">
        <w:rPr>
          <w:i/>
        </w:rPr>
        <w:t>/KH-MN</w:t>
      </w:r>
      <w:r w:rsidRPr="005218A7">
        <w:rPr>
          <w:i/>
          <w:lang w:val="en-US"/>
        </w:rPr>
        <w:t>KB</w:t>
      </w:r>
      <w:r w:rsidR="000A73E5">
        <w:rPr>
          <w:i/>
        </w:rPr>
        <w:t xml:space="preserve"> ngày </w:t>
      </w:r>
      <w:r w:rsidR="000A73E5">
        <w:rPr>
          <w:i/>
          <w:lang w:val="en-US"/>
        </w:rPr>
        <w:t>12</w:t>
      </w:r>
      <w:r w:rsidRPr="005218A7">
        <w:rPr>
          <w:i/>
        </w:rPr>
        <w:t xml:space="preserve"> tháng 9 năm 202</w:t>
      </w:r>
      <w:r w:rsidRPr="005218A7">
        <w:rPr>
          <w:i/>
          <w:lang w:val="en-US"/>
        </w:rPr>
        <w:t>5</w:t>
      </w:r>
      <w:r w:rsidRPr="005218A7">
        <w:rPr>
          <w:i/>
        </w:rPr>
        <w:t xml:space="preserve"> của Trường mầm non </w:t>
      </w:r>
      <w:r w:rsidRPr="005218A7">
        <w:rPr>
          <w:i/>
          <w:lang w:val="en-US"/>
        </w:rPr>
        <w:t>Kim Bài</w:t>
      </w:r>
      <w:r w:rsidRPr="005218A7">
        <w:rPr>
          <w:i/>
        </w:rPr>
        <w:t xml:space="preserve"> về kế hoạch thực hiện nhiệm vụ năm học 2025 - 2026;</w:t>
      </w:r>
    </w:p>
    <w:p w14:paraId="511365ED" w14:textId="77777777" w:rsidR="005218A7" w:rsidRPr="005218A7" w:rsidRDefault="005218A7" w:rsidP="00F86BFD">
      <w:pPr>
        <w:pStyle w:val="BodyText"/>
        <w:spacing w:line="240" w:lineRule="atLeast"/>
        <w:ind w:left="0" w:right="-1" w:firstLine="720"/>
        <w:jc w:val="both"/>
        <w:rPr>
          <w:i/>
        </w:rPr>
      </w:pPr>
      <w:r w:rsidRPr="005218A7">
        <w:rPr>
          <w:i/>
        </w:rPr>
        <w:t>Căn cứ kết quả hoạt động chăm sóc, nuôi dưỡng đã đạt được năm học 202</w:t>
      </w:r>
      <w:r w:rsidRPr="005218A7">
        <w:rPr>
          <w:i/>
          <w:lang w:val="en-US"/>
        </w:rPr>
        <w:t xml:space="preserve">4 </w:t>
      </w:r>
      <w:r w:rsidRPr="005218A7">
        <w:rPr>
          <w:i/>
        </w:rPr>
        <w:t>-</w:t>
      </w:r>
      <w:r w:rsidRPr="005218A7">
        <w:rPr>
          <w:i/>
          <w:lang w:val="en-US"/>
        </w:rPr>
        <w:t xml:space="preserve"> </w:t>
      </w:r>
      <w:r w:rsidRPr="005218A7">
        <w:rPr>
          <w:i/>
        </w:rPr>
        <w:t>202</w:t>
      </w:r>
      <w:r w:rsidRPr="005218A7">
        <w:rPr>
          <w:i/>
          <w:lang w:val="en-US"/>
        </w:rPr>
        <w:t>5</w:t>
      </w:r>
      <w:r w:rsidRPr="005218A7">
        <w:rPr>
          <w:i/>
        </w:rPr>
        <w:t xml:space="preserve"> và tình hình thực tế của nhà trường.</w:t>
      </w:r>
    </w:p>
    <w:p w14:paraId="56F0AB4E" w14:textId="39D23A4D" w:rsidR="005218A7" w:rsidRPr="005218A7" w:rsidRDefault="005218A7" w:rsidP="00F86BFD">
      <w:pPr>
        <w:pStyle w:val="BodyText"/>
        <w:spacing w:line="240" w:lineRule="atLeast"/>
        <w:ind w:left="0" w:right="-1" w:firstLine="720"/>
        <w:jc w:val="both"/>
        <w:rPr>
          <w:i/>
        </w:rPr>
      </w:pPr>
      <w:r w:rsidRPr="005218A7">
        <w:rPr>
          <w:i/>
        </w:rPr>
        <w:t xml:space="preserve">Trường mầm non </w:t>
      </w:r>
      <w:r w:rsidRPr="005218A7">
        <w:rPr>
          <w:i/>
          <w:lang w:val="en-US"/>
        </w:rPr>
        <w:t>Kim Bài</w:t>
      </w:r>
      <w:r w:rsidRPr="005218A7">
        <w:rPr>
          <w:i/>
        </w:rPr>
        <w:t xml:space="preserve"> xây dựng kế hoạch chỉ đạo hoạt động chăm</w:t>
      </w:r>
      <w:r w:rsidRPr="005218A7">
        <w:rPr>
          <w:i/>
          <w:spacing w:val="40"/>
        </w:rPr>
        <w:t xml:space="preserve"> </w:t>
      </w:r>
      <w:r w:rsidRPr="005218A7">
        <w:rPr>
          <w:i/>
        </w:rPr>
        <w:t>sóc nuôi dưỡng năm học 2025 - 2026 như sau:</w:t>
      </w:r>
    </w:p>
    <w:p w14:paraId="17BC63CE" w14:textId="6011CB1B" w:rsidR="005A4D29" w:rsidRDefault="00CA4B16" w:rsidP="005218A7">
      <w:pPr>
        <w:spacing w:line="24" w:lineRule="atLeast"/>
        <w:ind w:firstLine="720"/>
        <w:rPr>
          <w:b/>
          <w:lang w:val="it-IT"/>
        </w:rPr>
      </w:pPr>
      <w:r w:rsidRPr="005218A7">
        <w:rPr>
          <w:b/>
          <w:lang w:val="it-IT"/>
        </w:rPr>
        <w:t>I.</w:t>
      </w:r>
      <w:r>
        <w:rPr>
          <w:rFonts w:ascii=".VnTime" w:hAnsi=".VnTime" w:cs="Arial"/>
          <w:b/>
          <w:lang w:val="it-IT"/>
        </w:rPr>
        <w:t xml:space="preserve"> </w:t>
      </w:r>
      <w:r>
        <w:rPr>
          <w:b/>
          <w:lang w:val="it-IT"/>
        </w:rPr>
        <w:t>NHIỆM VỤ CHUNG</w:t>
      </w:r>
    </w:p>
    <w:p w14:paraId="314D92E7" w14:textId="15FD7D8D" w:rsidR="005A4D29" w:rsidRDefault="00CA4B16" w:rsidP="00C2159D">
      <w:pPr>
        <w:pStyle w:val="Normal1"/>
        <w:tabs>
          <w:tab w:val="left" w:pos="851"/>
        </w:tabs>
        <w:spacing w:after="0" w:line="24" w:lineRule="atLeas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1. </w:t>
      </w:r>
      <w:r w:rsidR="003F4948">
        <w:rPr>
          <w:rFonts w:ascii="Times New Roman" w:eastAsia="Times New Roman" w:hAnsi="Times New Roman" w:cs="Times New Roman"/>
          <w:b/>
          <w:sz w:val="28"/>
          <w:szCs w:val="28"/>
          <w:lang w:val="it-IT"/>
        </w:rPr>
        <w:t xml:space="preserve">Đảm bảo an toàn về thể chất và tinh thần cho trẻ; </w:t>
      </w:r>
      <w:r>
        <w:rPr>
          <w:rFonts w:ascii="Times New Roman" w:eastAsia="Times New Roman" w:hAnsi="Times New Roman" w:cs="Times New Roman"/>
          <w:b/>
          <w:sz w:val="28"/>
          <w:szCs w:val="28"/>
          <w:lang w:val="it-IT"/>
        </w:rPr>
        <w:t>phòng, chống và ứng phó hiệu quả với thiên tai, dịch bệnh</w:t>
      </w:r>
      <w:r w:rsidR="003F4948">
        <w:rPr>
          <w:rFonts w:ascii="Times New Roman" w:eastAsia="Times New Roman" w:hAnsi="Times New Roman" w:cs="Times New Roman"/>
          <w:b/>
          <w:sz w:val="28"/>
          <w:szCs w:val="28"/>
          <w:lang w:val="it-IT"/>
        </w:rPr>
        <w:t>.</w:t>
      </w:r>
    </w:p>
    <w:p w14:paraId="6FFA5EB0" w14:textId="5851997C" w:rsidR="005A4D29" w:rsidRDefault="00CA4B16" w:rsidP="00C2159D">
      <w:pPr>
        <w:pStyle w:val="Normal1"/>
        <w:tabs>
          <w:tab w:val="left" w:pos="851"/>
        </w:tabs>
        <w:spacing w:after="0" w:line="24" w:lineRule="atLeast"/>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305DC3">
        <w:rPr>
          <w:rFonts w:ascii="Times New Roman" w:eastAsia="Times New Roman" w:hAnsi="Times New Roman" w:cs="Times New Roman"/>
          <w:sz w:val="28"/>
          <w:szCs w:val="28"/>
          <w:lang w:val="it-IT"/>
        </w:rPr>
        <w:t>Tiếp tục t</w:t>
      </w:r>
      <w:r w:rsidR="00110CAC">
        <w:rPr>
          <w:rFonts w:ascii="Times New Roman" w:eastAsia="Times New Roman" w:hAnsi="Times New Roman" w:cs="Times New Roman"/>
          <w:sz w:val="28"/>
          <w:szCs w:val="28"/>
          <w:lang w:val="it-IT"/>
        </w:rPr>
        <w:t xml:space="preserve">hực </w:t>
      </w:r>
      <w:r w:rsidR="00305DC3">
        <w:rPr>
          <w:rFonts w:ascii="Times New Roman" w:eastAsia="Times New Roman" w:hAnsi="Times New Roman" w:cs="Times New Roman"/>
          <w:sz w:val="28"/>
          <w:szCs w:val="28"/>
          <w:lang w:val="it-IT"/>
        </w:rPr>
        <w:t xml:space="preserve">nghiêm túc các văn bản quy định về công tác phòng chống bạo hành trẻ em, đảm bảo an toàn </w:t>
      </w:r>
      <w:r w:rsidR="005218A7">
        <w:rPr>
          <w:rFonts w:ascii="Times New Roman" w:eastAsia="Times New Roman" w:hAnsi="Times New Roman" w:cs="Times New Roman"/>
          <w:sz w:val="28"/>
          <w:szCs w:val="28"/>
          <w:lang w:val="it-IT"/>
        </w:rPr>
        <w:t>tuyệt đối cho trẻ về thể chất và tinh thần</w:t>
      </w:r>
      <w:r w:rsidR="00305DC3">
        <w:rPr>
          <w:rFonts w:ascii="Times New Roman" w:eastAsia="Times New Roman" w:hAnsi="Times New Roman" w:cs="Times New Roman"/>
          <w:sz w:val="28"/>
          <w:szCs w:val="28"/>
          <w:lang w:val="it-IT"/>
        </w:rPr>
        <w:t>. Triển khai thực hiện qui định về xây dựng trường hoc an toàn, phòng chống tai nạn thương tích trong nhà trường, chư</w:t>
      </w:r>
      <w:r w:rsidR="005218A7">
        <w:rPr>
          <w:rFonts w:ascii="Times New Roman" w:eastAsia="Times New Roman" w:hAnsi="Times New Roman" w:cs="Times New Roman"/>
          <w:sz w:val="28"/>
          <w:szCs w:val="28"/>
          <w:lang w:val="it-IT"/>
        </w:rPr>
        <w:t>ơng trình</w:t>
      </w:r>
      <w:r w:rsidR="00305DC3">
        <w:rPr>
          <w:rFonts w:ascii="Times New Roman" w:eastAsia="Times New Roman" w:hAnsi="Times New Roman" w:cs="Times New Roman"/>
          <w:sz w:val="28"/>
          <w:szCs w:val="28"/>
          <w:lang w:val="it-IT"/>
        </w:rPr>
        <w:t xml:space="preserve"> sức khoẻ học đường</w:t>
      </w:r>
      <w:r w:rsidR="00406E88">
        <w:rPr>
          <w:rFonts w:ascii="Times New Roman" w:eastAsia="Times New Roman" w:hAnsi="Times New Roman" w:cs="Times New Roman"/>
          <w:sz w:val="28"/>
          <w:szCs w:val="28"/>
          <w:lang w:val="it-IT"/>
        </w:rPr>
        <w:t xml:space="preserve"> giai đoạn 2</w:t>
      </w:r>
      <w:r w:rsidR="005218A7">
        <w:rPr>
          <w:rFonts w:ascii="Times New Roman" w:eastAsia="Times New Roman" w:hAnsi="Times New Roman" w:cs="Times New Roman"/>
          <w:sz w:val="28"/>
          <w:szCs w:val="28"/>
          <w:lang w:val="it-IT"/>
        </w:rPr>
        <w:t>0</w:t>
      </w:r>
      <w:r w:rsidR="00406E88">
        <w:rPr>
          <w:rFonts w:ascii="Times New Roman" w:eastAsia="Times New Roman" w:hAnsi="Times New Roman" w:cs="Times New Roman"/>
          <w:sz w:val="28"/>
          <w:szCs w:val="28"/>
          <w:lang w:val="it-IT"/>
        </w:rPr>
        <w:t>22-2025;</w:t>
      </w:r>
    </w:p>
    <w:p w14:paraId="05397700" w14:textId="6F05C478" w:rsidR="00406E88" w:rsidRPr="00406E88" w:rsidRDefault="00406E88" w:rsidP="00C2159D">
      <w:pPr>
        <w:pStyle w:val="Normal1"/>
        <w:spacing w:after="0" w:line="24" w:lineRule="atLeast"/>
        <w:ind w:firstLine="720"/>
        <w:jc w:val="both"/>
        <w:rPr>
          <w:rFonts w:ascii="Times New Roman" w:hAnsi="Times New Roman" w:cs="Times New Roman"/>
          <w:sz w:val="28"/>
          <w:szCs w:val="28"/>
          <w:lang w:val="it-IT"/>
        </w:rPr>
      </w:pPr>
      <w:r w:rsidRPr="00406E88">
        <w:rPr>
          <w:rFonts w:ascii="Times New Roman" w:hAnsi="Times New Roman" w:cs="Times New Roman"/>
          <w:sz w:val="28"/>
          <w:szCs w:val="28"/>
          <w:lang w:val="it-IT"/>
        </w:rPr>
        <w:t>- Đề cao kỷ luật, kỷ cương, trách nhiệm của người đứng đầu, tăng cường kiểm tra, tự giám sát, đánh giá các tiêu chuẩn về an toàn nhằm phát hiện sớm và có biện pháp khắc phục kịp thời các yếu tố nguy cơ gây mất an toàn cho trẻ</w:t>
      </w:r>
      <w:r w:rsidR="0032148F">
        <w:rPr>
          <w:rFonts w:ascii="Times New Roman" w:hAnsi="Times New Roman" w:cs="Times New Roman"/>
          <w:sz w:val="28"/>
          <w:szCs w:val="28"/>
          <w:lang w:val="it-IT"/>
        </w:rPr>
        <w:t>, đặc biệt đồ dùng đồ chơi ngoài trời trong lớp...</w:t>
      </w:r>
    </w:p>
    <w:p w14:paraId="5F139BCA" w14:textId="0E4C6EE6" w:rsidR="009B70B2" w:rsidRPr="002C67C9" w:rsidRDefault="002C67C9" w:rsidP="00C2159D">
      <w:pPr>
        <w:pStyle w:val="Normal1"/>
        <w:tabs>
          <w:tab w:val="left" w:pos="851"/>
        </w:tabs>
        <w:spacing w:after="0" w:line="24" w:lineRule="atLeast"/>
        <w:ind w:firstLine="720"/>
        <w:jc w:val="both"/>
        <w:rPr>
          <w:rFonts w:ascii="Times New Roman" w:hAnsi="Times New Roman" w:cs="Times New Roman"/>
          <w:sz w:val="28"/>
          <w:szCs w:val="28"/>
          <w:lang w:val="it-IT"/>
        </w:rPr>
      </w:pPr>
      <w:r w:rsidRPr="002C67C9">
        <w:rPr>
          <w:rFonts w:ascii="Times New Roman" w:hAnsi="Times New Roman" w:cs="Times New Roman"/>
          <w:sz w:val="28"/>
          <w:szCs w:val="28"/>
          <w:lang w:val="it-IT"/>
        </w:rPr>
        <w:t>- Hướng dẫn các kiến tức kỹ năng phòng chống TNTT đối với trẻ</w:t>
      </w:r>
      <w:r w:rsidR="009B70B2">
        <w:rPr>
          <w:rFonts w:ascii="Times New Roman" w:hAnsi="Times New Roman" w:cs="Times New Roman"/>
          <w:sz w:val="28"/>
          <w:szCs w:val="28"/>
          <w:lang w:val="it-IT"/>
        </w:rPr>
        <w:t>; g</w:t>
      </w:r>
      <w:r w:rsidR="009B70B2" w:rsidRPr="009B70B2">
        <w:rPr>
          <w:rFonts w:ascii="Times New Roman" w:hAnsi="Times New Roman" w:cs="Times New Roman"/>
          <w:sz w:val="28"/>
          <w:szCs w:val="28"/>
          <w:lang w:val="it-IT"/>
        </w:rPr>
        <w:t>iáo dục kiến thức, kỹ năng về phòng cháy, chữa cháy</w:t>
      </w:r>
      <w:r w:rsidR="009B70B2">
        <w:rPr>
          <w:rFonts w:ascii="Times New Roman" w:hAnsi="Times New Roman" w:cs="Times New Roman"/>
          <w:sz w:val="28"/>
          <w:szCs w:val="28"/>
          <w:lang w:val="it-IT"/>
        </w:rPr>
        <w:t>, cứu nạn cứ hộ và đảm bảo an toàn cho trẻ.</w:t>
      </w:r>
    </w:p>
    <w:p w14:paraId="3737E5A5" w14:textId="14188B46" w:rsidR="009B70B2" w:rsidRDefault="00CA4B16" w:rsidP="00C2159D">
      <w:pPr>
        <w:pStyle w:val="Normal1"/>
        <w:tabs>
          <w:tab w:val="left" w:pos="851"/>
        </w:tabs>
        <w:spacing w:after="0" w:line="24" w:lineRule="atLeas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2. </w:t>
      </w:r>
      <w:r w:rsidR="009B70B2">
        <w:rPr>
          <w:rFonts w:ascii="Times New Roman" w:eastAsia="Times New Roman" w:hAnsi="Times New Roman" w:cs="Times New Roman"/>
          <w:b/>
          <w:sz w:val="28"/>
          <w:szCs w:val="28"/>
          <w:lang w:val="it-IT"/>
        </w:rPr>
        <w:t>Đổi mới hoạt động nuôi dưỡng, chăm sóc giáo dục trẻ em, nâng cao chất lượng GDMN.</w:t>
      </w:r>
    </w:p>
    <w:p w14:paraId="730F841D" w14:textId="26924DF4" w:rsidR="005A4D29" w:rsidRDefault="009B70B2" w:rsidP="00C2159D">
      <w:pPr>
        <w:pStyle w:val="Normal1"/>
        <w:tabs>
          <w:tab w:val="left" w:pos="851"/>
        </w:tabs>
        <w:spacing w:after="0" w:line="24" w:lineRule="atLeas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lastRenderedPageBreak/>
        <w:t>2.1. Công tác nuôi dưỡng</w:t>
      </w:r>
      <w:r w:rsidR="00B25CB8">
        <w:rPr>
          <w:rFonts w:ascii="Times New Roman" w:eastAsia="Times New Roman" w:hAnsi="Times New Roman" w:cs="Times New Roman"/>
          <w:b/>
          <w:sz w:val="28"/>
          <w:szCs w:val="28"/>
          <w:lang w:val="it-IT"/>
        </w:rPr>
        <w:t>.</w:t>
      </w:r>
    </w:p>
    <w:p w14:paraId="03EA8083" w14:textId="26D41EE8" w:rsidR="00714C00" w:rsidRDefault="00714C00" w:rsidP="00C2159D">
      <w:pPr>
        <w:pStyle w:val="Normal1"/>
        <w:tabs>
          <w:tab w:val="left" w:pos="851"/>
        </w:tabs>
        <w:spacing w:after="0" w:line="24" w:lineRule="atLeast"/>
        <w:ind w:firstLine="720"/>
        <w:jc w:val="both"/>
        <w:rPr>
          <w:rFonts w:ascii="Times New Roman" w:eastAsia="Times New Roman" w:hAnsi="Times New Roman" w:cs="Times New Roman"/>
          <w:bCs/>
          <w:spacing w:val="-8"/>
          <w:sz w:val="28"/>
          <w:szCs w:val="28"/>
          <w:lang w:val="it-IT"/>
        </w:rPr>
      </w:pPr>
      <w:r>
        <w:rPr>
          <w:rFonts w:ascii="Times New Roman" w:eastAsia="Times New Roman" w:hAnsi="Times New Roman" w:cs="Times New Roman"/>
          <w:bCs/>
          <w:sz w:val="28"/>
          <w:szCs w:val="28"/>
          <w:lang w:val="it-IT"/>
        </w:rPr>
        <w:t xml:space="preserve">- Thực hiện vệ sinh ATTP của cơ quan quản lý Nhà nước trên địa bàn, lựa chọn đơn vị </w:t>
      </w:r>
      <w:r w:rsidR="00976F4B">
        <w:rPr>
          <w:rFonts w:ascii="Times New Roman" w:eastAsia="Times New Roman" w:hAnsi="Times New Roman" w:cs="Times New Roman"/>
          <w:bCs/>
          <w:sz w:val="28"/>
          <w:szCs w:val="28"/>
          <w:lang w:val="it-IT"/>
        </w:rPr>
        <w:t>cung ứng thực phẩm tốt, rõ trách</w:t>
      </w:r>
      <w:r>
        <w:rPr>
          <w:rFonts w:ascii="Times New Roman" w:eastAsia="Times New Roman" w:hAnsi="Times New Roman" w:cs="Times New Roman"/>
          <w:bCs/>
          <w:sz w:val="28"/>
          <w:szCs w:val="28"/>
          <w:lang w:val="it-IT"/>
        </w:rPr>
        <w:t xml:space="preserve"> nhiệm về chất lượng gi</w:t>
      </w:r>
      <w:r w:rsidR="00B25CB8">
        <w:rPr>
          <w:rFonts w:ascii="Times New Roman" w:eastAsia="Times New Roman" w:hAnsi="Times New Roman" w:cs="Times New Roman"/>
          <w:bCs/>
          <w:sz w:val="28"/>
          <w:szCs w:val="28"/>
          <w:lang w:val="it-IT"/>
        </w:rPr>
        <w:t>ải trình thực phẩm. Quản lý chặt</w:t>
      </w:r>
      <w:r>
        <w:rPr>
          <w:rFonts w:ascii="Times New Roman" w:eastAsia="Times New Roman" w:hAnsi="Times New Roman" w:cs="Times New Roman"/>
          <w:bCs/>
          <w:sz w:val="28"/>
          <w:szCs w:val="28"/>
          <w:lang w:val="it-IT"/>
        </w:rPr>
        <w:t xml:space="preserve"> chẽ chất lượng bữa ăn đáp ứng các yêu cầu về ATTP</w:t>
      </w:r>
      <w:r w:rsidR="00F3109D">
        <w:rPr>
          <w:rFonts w:ascii="Times New Roman" w:eastAsia="Times New Roman" w:hAnsi="Times New Roman" w:cs="Times New Roman"/>
          <w:bCs/>
          <w:sz w:val="28"/>
          <w:szCs w:val="28"/>
          <w:lang w:val="it-IT"/>
        </w:rPr>
        <w:t xml:space="preserve">, đảm bảo cân đối hợp lý đa dạng thực phẩm và phù hợp với trẻ; Thực hiện nghiêm túc </w:t>
      </w:r>
      <w:r w:rsidR="00F3109D" w:rsidRPr="00BE46ED">
        <w:rPr>
          <w:rFonts w:ascii="Times New Roman" w:eastAsia="Times New Roman" w:hAnsi="Times New Roman" w:cs="Times New Roman"/>
          <w:bCs/>
          <w:spacing w:val="-8"/>
          <w:sz w:val="28"/>
          <w:szCs w:val="28"/>
          <w:lang w:val="it-IT"/>
        </w:rPr>
        <w:t>chương trình sức khoẻ học đường không để xảy ra ngộ độc thực phẩm tr</w:t>
      </w:r>
      <w:r w:rsidR="00976F4B">
        <w:rPr>
          <w:rFonts w:ascii="Times New Roman" w:eastAsia="Times New Roman" w:hAnsi="Times New Roman" w:cs="Times New Roman"/>
          <w:bCs/>
          <w:spacing w:val="-8"/>
          <w:sz w:val="28"/>
          <w:szCs w:val="28"/>
          <w:lang w:val="it-IT"/>
        </w:rPr>
        <w:t>o</w:t>
      </w:r>
      <w:r w:rsidR="00F3109D" w:rsidRPr="00BE46ED">
        <w:rPr>
          <w:rFonts w:ascii="Times New Roman" w:eastAsia="Times New Roman" w:hAnsi="Times New Roman" w:cs="Times New Roman"/>
          <w:bCs/>
          <w:spacing w:val="-8"/>
          <w:sz w:val="28"/>
          <w:szCs w:val="28"/>
          <w:lang w:val="it-IT"/>
        </w:rPr>
        <w:t>ng trường.</w:t>
      </w:r>
    </w:p>
    <w:p w14:paraId="386270F2" w14:textId="77777777" w:rsidR="00B25CB8" w:rsidRDefault="00B25CB8" w:rsidP="00B25CB8">
      <w:pPr>
        <w:pStyle w:val="Normal1"/>
        <w:tabs>
          <w:tab w:val="left" w:pos="851"/>
        </w:tabs>
        <w:spacing w:after="0" w:line="24" w:lineRule="atLeast"/>
        <w:ind w:firstLine="720"/>
        <w:jc w:val="both"/>
        <w:rPr>
          <w:rFonts w:ascii="Times New Roman" w:eastAsia="Times New Roman" w:hAnsi="Times New Roman" w:cs="Times New Roman"/>
          <w:bCs/>
          <w:sz w:val="28"/>
          <w:szCs w:val="28"/>
          <w:lang w:val="it-IT"/>
        </w:rPr>
      </w:pPr>
      <w:r w:rsidRPr="000F03F3">
        <w:rPr>
          <w:rFonts w:ascii="Times New Roman" w:eastAsia="Times New Roman" w:hAnsi="Times New Roman" w:cs="Times New Roman"/>
          <w:bCs/>
          <w:sz w:val="28"/>
          <w:szCs w:val="28"/>
          <w:lang w:val="it-IT"/>
        </w:rPr>
        <w:t>-</w:t>
      </w:r>
      <w:r>
        <w:rPr>
          <w:rFonts w:ascii="Times New Roman" w:eastAsia="Times New Roman" w:hAnsi="Times New Roman" w:cs="Times New Roman"/>
          <w:bCs/>
          <w:sz w:val="28"/>
          <w:szCs w:val="28"/>
          <w:lang w:val="it-IT"/>
        </w:rPr>
        <w:t xml:space="preserve"> Làm tốt công tác tuyên truyền phối hợp gia đình và cộng đồng có giải pháp hỗ trợ nâng cao chất lượng cải thiện bữa ăn và phát huy tốt các vai trò ban đại diện cha mẹ trẻ trong công tác giám sát các qui trình  tổ chức ăn và chất lượng bữa ăn trong nhà trường.</w:t>
      </w:r>
    </w:p>
    <w:p w14:paraId="50D4E04C" w14:textId="670A96BB" w:rsidR="002D00F6" w:rsidRDefault="002D00F6" w:rsidP="00C2159D">
      <w:pPr>
        <w:pStyle w:val="Normal1"/>
        <w:tabs>
          <w:tab w:val="left" w:pos="851"/>
        </w:tabs>
        <w:spacing w:after="0" w:line="24" w:lineRule="atLeast"/>
        <w:ind w:firstLine="720"/>
        <w:jc w:val="both"/>
        <w:rPr>
          <w:rFonts w:ascii="Times New Roman" w:eastAsia="Times New Roman" w:hAnsi="Times New Roman" w:cs="Times New Roman"/>
          <w:bCs/>
          <w:sz w:val="28"/>
          <w:szCs w:val="28"/>
          <w:lang w:val="it-IT"/>
        </w:rPr>
      </w:pPr>
      <w:r w:rsidRPr="002D00F6">
        <w:rPr>
          <w:rFonts w:ascii="Times New Roman" w:eastAsia="Times New Roman" w:hAnsi="Times New Roman" w:cs="Times New Roman"/>
          <w:b/>
          <w:sz w:val="28"/>
          <w:szCs w:val="28"/>
          <w:lang w:val="it-IT"/>
        </w:rPr>
        <w:t xml:space="preserve">2.2. </w:t>
      </w:r>
      <w:r>
        <w:rPr>
          <w:rFonts w:ascii="Times New Roman" w:eastAsia="Times New Roman" w:hAnsi="Times New Roman" w:cs="Times New Roman"/>
          <w:b/>
          <w:sz w:val="28"/>
          <w:szCs w:val="28"/>
          <w:lang w:val="it-IT"/>
        </w:rPr>
        <w:t>chăm sóc sức khỏe trẻ</w:t>
      </w:r>
      <w:r w:rsidR="00B25CB8">
        <w:rPr>
          <w:rFonts w:ascii="Times New Roman" w:eastAsia="Times New Roman" w:hAnsi="Times New Roman" w:cs="Times New Roman"/>
          <w:b/>
          <w:sz w:val="28"/>
          <w:szCs w:val="28"/>
          <w:lang w:val="it-IT"/>
        </w:rPr>
        <w:t>.</w:t>
      </w:r>
    </w:p>
    <w:p w14:paraId="40074FEC" w14:textId="5CC6429F" w:rsidR="00F3109D" w:rsidRDefault="00F3109D" w:rsidP="00C2159D">
      <w:pPr>
        <w:pStyle w:val="Normal1"/>
        <w:tabs>
          <w:tab w:val="left" w:pos="851"/>
        </w:tabs>
        <w:spacing w:after="0" w:line="24" w:lineRule="atLeast"/>
        <w:ind w:firstLine="720"/>
        <w:jc w:val="both"/>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Thực hiện tốt công tác y tế trường học</w:t>
      </w:r>
      <w:r w:rsidR="001F2C39">
        <w:rPr>
          <w:rFonts w:ascii="Times New Roman" w:eastAsia="Times New Roman" w:hAnsi="Times New Roman" w:cs="Times New Roman"/>
          <w:bCs/>
          <w:sz w:val="28"/>
          <w:szCs w:val="28"/>
          <w:lang w:val="it-IT"/>
        </w:rPr>
        <w:t xml:space="preserve"> theo qui định. Đảm bảo 100% trẻ đến trường được kiểm tra sức khoẻ và đánh giá tình trạng dinh dưỡng bằng biểu đồ tăng trưởng của tổ chức y tế Thế giới</w:t>
      </w:r>
      <w:r w:rsidR="0068161B">
        <w:rPr>
          <w:rFonts w:ascii="Times New Roman" w:eastAsia="Times New Roman" w:hAnsi="Times New Roman" w:cs="Times New Roman"/>
          <w:bCs/>
          <w:sz w:val="28"/>
          <w:szCs w:val="28"/>
          <w:lang w:val="it-IT"/>
        </w:rPr>
        <w:t xml:space="preserve">. Phối hợp với ngành y tế thực hiện tốt các </w:t>
      </w:r>
      <w:r w:rsidR="00B25CB8">
        <w:rPr>
          <w:rFonts w:ascii="Times New Roman" w:eastAsia="Times New Roman" w:hAnsi="Times New Roman" w:cs="Times New Roman"/>
          <w:bCs/>
          <w:sz w:val="28"/>
          <w:szCs w:val="28"/>
          <w:lang w:val="it-IT"/>
        </w:rPr>
        <w:t>h</w:t>
      </w:r>
      <w:r w:rsidR="0068161B">
        <w:rPr>
          <w:rFonts w:ascii="Times New Roman" w:eastAsia="Times New Roman" w:hAnsi="Times New Roman" w:cs="Times New Roman"/>
          <w:bCs/>
          <w:sz w:val="28"/>
          <w:szCs w:val="28"/>
          <w:lang w:val="it-IT"/>
        </w:rPr>
        <w:t>iện p</w:t>
      </w:r>
      <w:r w:rsidR="00B25CB8">
        <w:rPr>
          <w:rFonts w:ascii="Times New Roman" w:eastAsia="Times New Roman" w:hAnsi="Times New Roman" w:cs="Times New Roman"/>
          <w:bCs/>
          <w:sz w:val="28"/>
          <w:szCs w:val="28"/>
          <w:lang w:val="it-IT"/>
        </w:rPr>
        <w:t>háp theo dõi, chăm sóc sức khoẻ</w:t>
      </w:r>
      <w:r w:rsidR="0068161B">
        <w:rPr>
          <w:rFonts w:ascii="Times New Roman" w:eastAsia="Times New Roman" w:hAnsi="Times New Roman" w:cs="Times New Roman"/>
          <w:bCs/>
          <w:sz w:val="28"/>
          <w:szCs w:val="28"/>
          <w:lang w:val="it-IT"/>
        </w:rPr>
        <w:t>, phòng chống dịch bệnh, phòng chống suy dinh dưỡng thừa cân béo phì cho trẻ</w:t>
      </w:r>
      <w:r w:rsidR="00B25CB8">
        <w:rPr>
          <w:rFonts w:ascii="Times New Roman" w:eastAsia="Times New Roman" w:hAnsi="Times New Roman" w:cs="Times New Roman"/>
          <w:bCs/>
          <w:sz w:val="28"/>
          <w:szCs w:val="28"/>
          <w:lang w:val="it-IT"/>
        </w:rPr>
        <w:t xml:space="preserve"> </w:t>
      </w:r>
      <w:r w:rsidR="00B25CB8" w:rsidRPr="00B25CB8">
        <w:rPr>
          <w:rFonts w:ascii="Times New Roman" w:eastAsia="Times New Roman" w:hAnsi="Times New Roman" w:cs="Times New Roman"/>
          <w:bCs/>
          <w:sz w:val="28"/>
          <w:szCs w:val="28"/>
        </w:rPr>
        <w:t xml:space="preserve">trong </w:t>
      </w:r>
      <w:r w:rsidR="00B25CB8">
        <w:rPr>
          <w:rFonts w:ascii="Times New Roman" w:eastAsia="Times New Roman" w:hAnsi="Times New Roman" w:cs="Times New Roman"/>
          <w:bCs/>
          <w:sz w:val="28"/>
          <w:szCs w:val="28"/>
        </w:rPr>
        <w:t>nhà trường</w:t>
      </w:r>
      <w:r w:rsidR="0068161B">
        <w:rPr>
          <w:rFonts w:ascii="Times New Roman" w:eastAsia="Times New Roman" w:hAnsi="Times New Roman" w:cs="Times New Roman"/>
          <w:bCs/>
          <w:sz w:val="28"/>
          <w:szCs w:val="28"/>
          <w:lang w:val="it-IT"/>
        </w:rPr>
        <w:t>.</w:t>
      </w:r>
    </w:p>
    <w:p w14:paraId="799D97F5" w14:textId="77777777" w:rsidR="00B25CB8" w:rsidRDefault="00B25CB8" w:rsidP="00B25CB8">
      <w:pPr>
        <w:pStyle w:val="Normal1"/>
        <w:tabs>
          <w:tab w:val="left" w:pos="851"/>
        </w:tabs>
        <w:spacing w:after="0" w:line="24" w:lineRule="atLeast"/>
        <w:ind w:firstLine="720"/>
        <w:jc w:val="both"/>
        <w:rPr>
          <w:rFonts w:ascii="Times New Roman" w:eastAsia="Times New Roman" w:hAnsi="Times New Roman" w:cs="Times New Roman"/>
          <w:bCs/>
          <w:sz w:val="28"/>
          <w:szCs w:val="28"/>
          <w:lang w:val="it-IT"/>
        </w:rPr>
      </w:pPr>
      <w:r>
        <w:rPr>
          <w:rStyle w:val="fontstyle01"/>
        </w:rPr>
        <w:t>- Đẩy mạnh giáo dục kỹ năng tự phục vụ, vệ sinh cá nhân, chăm sóc sức</w:t>
      </w:r>
      <w:r>
        <w:rPr>
          <w:color w:val="000000"/>
          <w:sz w:val="28"/>
          <w:szCs w:val="28"/>
        </w:rPr>
        <w:br/>
      </w:r>
      <w:r>
        <w:rPr>
          <w:rStyle w:val="fontstyle01"/>
        </w:rPr>
        <w:t>khỏe, kỹ năng phòng cháy chữa cháy, cứu nạn cứu hộ và bảo đảm an toàn cho</w:t>
      </w:r>
      <w:r>
        <w:rPr>
          <w:color w:val="000000"/>
          <w:sz w:val="28"/>
          <w:szCs w:val="28"/>
        </w:rPr>
        <w:br/>
      </w:r>
      <w:r>
        <w:rPr>
          <w:rStyle w:val="fontstyle01"/>
        </w:rPr>
        <w:t>trẻ. Lồng ghép nội dung giáo dục dinh dưỡng, sức khỏe, phòng chống tai nạn</w:t>
      </w:r>
      <w:r>
        <w:rPr>
          <w:color w:val="000000"/>
          <w:sz w:val="28"/>
          <w:szCs w:val="28"/>
        </w:rPr>
        <w:br/>
      </w:r>
      <w:r>
        <w:rPr>
          <w:rStyle w:val="fontstyle01"/>
        </w:rPr>
        <w:t>thương tích trong sinh hoạt hằng ngày; chú trọng kết hợp dinh dưỡng với vận</w:t>
      </w:r>
      <w:r>
        <w:rPr>
          <w:color w:val="000000"/>
          <w:sz w:val="28"/>
          <w:szCs w:val="28"/>
        </w:rPr>
        <w:br/>
      </w:r>
      <w:r>
        <w:rPr>
          <w:rStyle w:val="fontstyle01"/>
        </w:rPr>
        <w:t>động để phát triển thể chất, thể lực cho trẻ em. Bảo đảm hài hòa giữa chăm sóc,</w:t>
      </w:r>
      <w:r>
        <w:rPr>
          <w:color w:val="000000"/>
          <w:sz w:val="28"/>
          <w:szCs w:val="28"/>
        </w:rPr>
        <w:br/>
      </w:r>
      <w:r>
        <w:rPr>
          <w:rStyle w:val="fontstyle01"/>
        </w:rPr>
        <w:t>nuôi dưỡng và giáo dục, giúp trẻ phát triển cân đối, khỏe mạnh, nhanh nhẹn và</w:t>
      </w:r>
      <w:r>
        <w:rPr>
          <w:color w:val="000000"/>
          <w:sz w:val="28"/>
          <w:szCs w:val="28"/>
        </w:rPr>
        <w:br/>
      </w:r>
      <w:r>
        <w:rPr>
          <w:rStyle w:val="fontstyle01"/>
        </w:rPr>
        <w:t>tăng cường kỹ năng xã hội cho trẻ em mầm non.</w:t>
      </w:r>
    </w:p>
    <w:p w14:paraId="1CE964B4" w14:textId="2C089343" w:rsidR="005A4D29" w:rsidRDefault="00CA4B16" w:rsidP="00C2159D">
      <w:pPr>
        <w:spacing w:line="24" w:lineRule="atLeast"/>
        <w:ind w:firstLine="720"/>
        <w:jc w:val="both"/>
        <w:rPr>
          <w:rFonts w:ascii="Arial" w:hAnsi="Arial"/>
          <w:b/>
          <w:sz w:val="25"/>
          <w:szCs w:val="25"/>
          <w:lang w:val="it-IT"/>
        </w:rPr>
      </w:pPr>
      <w:r>
        <w:rPr>
          <w:b/>
          <w:lang w:val="vi-VN"/>
        </w:rPr>
        <w:t xml:space="preserve">II. NHIỆM VỤ </w:t>
      </w:r>
      <w:r>
        <w:rPr>
          <w:b/>
          <w:lang w:val="it-IT"/>
        </w:rPr>
        <w:t>CỤ THỂ</w:t>
      </w:r>
      <w:r w:rsidR="000A73E5">
        <w:rPr>
          <w:b/>
          <w:lang w:val="it-IT"/>
        </w:rPr>
        <w:t>.</w:t>
      </w:r>
    </w:p>
    <w:p w14:paraId="3CB403BF" w14:textId="77777777" w:rsidR="00B25CB8" w:rsidRDefault="00CA4B16" w:rsidP="00B25CB8">
      <w:pPr>
        <w:pStyle w:val="Normal1"/>
        <w:tabs>
          <w:tab w:val="left" w:pos="851"/>
        </w:tabs>
        <w:spacing w:after="0" w:line="24" w:lineRule="atLeas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1. </w:t>
      </w:r>
      <w:r w:rsidR="002D00F6">
        <w:rPr>
          <w:rFonts w:ascii="Times New Roman" w:eastAsia="Times New Roman" w:hAnsi="Times New Roman" w:cs="Times New Roman"/>
          <w:b/>
          <w:sz w:val="28"/>
          <w:szCs w:val="28"/>
          <w:lang w:val="it-IT"/>
        </w:rPr>
        <w:t>Đảm bảo an toàn về thể chất và tinh thần cho trẻ;</w:t>
      </w:r>
      <w:r w:rsidR="005E454E">
        <w:rPr>
          <w:rFonts w:ascii="Times New Roman" w:eastAsia="Times New Roman" w:hAnsi="Times New Roman" w:cs="Times New Roman"/>
          <w:b/>
          <w:sz w:val="28"/>
          <w:szCs w:val="28"/>
          <w:lang w:val="it-IT"/>
        </w:rPr>
        <w:t xml:space="preserve"> </w:t>
      </w:r>
      <w:r>
        <w:rPr>
          <w:rFonts w:ascii="Times New Roman" w:eastAsia="Times New Roman" w:hAnsi="Times New Roman" w:cs="Times New Roman"/>
          <w:b/>
          <w:sz w:val="28"/>
          <w:szCs w:val="28"/>
          <w:lang w:val="it-IT"/>
        </w:rPr>
        <w:t>phòng, chống và ứng phó hiệu quả với thiên tai, dịch bệnh</w:t>
      </w:r>
      <w:r w:rsidR="002D00F6">
        <w:rPr>
          <w:rFonts w:ascii="Times New Roman" w:eastAsia="Times New Roman" w:hAnsi="Times New Roman" w:cs="Times New Roman"/>
          <w:b/>
          <w:sz w:val="28"/>
          <w:szCs w:val="28"/>
          <w:lang w:val="it-IT"/>
        </w:rPr>
        <w:t>.</w:t>
      </w:r>
    </w:p>
    <w:p w14:paraId="0D66CBE1" w14:textId="639E0D0A" w:rsidR="00E0023C" w:rsidRDefault="00CA4B16" w:rsidP="00E0023C">
      <w:pPr>
        <w:pStyle w:val="Normal1"/>
        <w:tabs>
          <w:tab w:val="left" w:pos="851"/>
        </w:tabs>
        <w:spacing w:after="0" w:line="24" w:lineRule="atLeast"/>
        <w:ind w:firstLine="720"/>
        <w:jc w:val="both"/>
        <w:rPr>
          <w:rFonts w:ascii="Times New Roman" w:hAnsi="Times New Roman" w:cs="Times New Roman"/>
          <w:spacing w:val="-5"/>
          <w:sz w:val="28"/>
          <w:szCs w:val="28"/>
        </w:rPr>
      </w:pPr>
      <w:r w:rsidRPr="00BB674E">
        <w:rPr>
          <w:rFonts w:ascii="Times New Roman" w:hAnsi="Times New Roman" w:cs="Times New Roman"/>
          <w:color w:val="000000"/>
          <w:sz w:val="28"/>
          <w:szCs w:val="28"/>
          <w:lang w:val="vi-VN" w:eastAsia="vi-VN"/>
        </w:rPr>
        <w:t>-</w:t>
      </w:r>
      <w:r w:rsidRPr="00B25CB8">
        <w:rPr>
          <w:rFonts w:ascii="Times New Roman" w:hAnsi="Times New Roman" w:cs="Times New Roman"/>
          <w:b/>
          <w:color w:val="000000"/>
          <w:sz w:val="28"/>
          <w:szCs w:val="28"/>
          <w:lang w:val="vi-VN" w:eastAsia="vi-VN"/>
        </w:rPr>
        <w:t xml:space="preserve"> Thực hiện </w:t>
      </w:r>
      <w:r w:rsidRPr="00B25CB8">
        <w:rPr>
          <w:rFonts w:ascii="Times New Roman" w:hAnsi="Times New Roman" w:cs="Times New Roman"/>
          <w:b/>
          <w:sz w:val="28"/>
          <w:szCs w:val="28"/>
          <w:lang w:val="vi-VN"/>
        </w:rPr>
        <w:t>tốt c</w:t>
      </w:r>
      <w:r w:rsidRPr="00B25CB8">
        <w:rPr>
          <w:rFonts w:ascii="Times New Roman" w:hAnsi="Times New Roman" w:cs="Times New Roman"/>
          <w:b/>
          <w:sz w:val="28"/>
          <w:szCs w:val="28"/>
          <w:highlight w:val="white"/>
          <w:lang w:val="vi-VN"/>
        </w:rPr>
        <w:t>hủ đề năm học</w:t>
      </w:r>
      <w:r w:rsidRPr="00B25CB8">
        <w:rPr>
          <w:rFonts w:ascii="Times New Roman" w:hAnsi="Times New Roman" w:cs="Times New Roman"/>
          <w:sz w:val="28"/>
          <w:szCs w:val="28"/>
          <w:highlight w:val="white"/>
          <w:lang w:val="vi-VN"/>
        </w:rPr>
        <w:t xml:space="preserve"> </w:t>
      </w:r>
      <w:r w:rsidR="00B25CB8" w:rsidRPr="00B25CB8">
        <w:rPr>
          <w:rFonts w:ascii="Times New Roman" w:hAnsi="Times New Roman" w:cs="Times New Roman"/>
          <w:spacing w:val="-5"/>
          <w:sz w:val="28"/>
          <w:szCs w:val="28"/>
        </w:rPr>
        <w:t>“ Kỷ cương – Sáng tạo – Đột phá – Phát triể</w:t>
      </w:r>
      <w:r w:rsidR="000A73E5">
        <w:rPr>
          <w:rFonts w:ascii="Times New Roman" w:hAnsi="Times New Roman" w:cs="Times New Roman"/>
          <w:spacing w:val="-5"/>
          <w:sz w:val="28"/>
          <w:szCs w:val="28"/>
        </w:rPr>
        <w:t>n”</w:t>
      </w:r>
      <w:r w:rsidR="00D209EB">
        <w:rPr>
          <w:rFonts w:ascii="Times New Roman" w:hAnsi="Times New Roman" w:cs="Times New Roman"/>
          <w:spacing w:val="-5"/>
          <w:sz w:val="28"/>
          <w:szCs w:val="28"/>
        </w:rPr>
        <w:t>.</w:t>
      </w:r>
    </w:p>
    <w:p w14:paraId="7178F4F5" w14:textId="6EA36501" w:rsidR="005A4D29" w:rsidRPr="00E0023C" w:rsidRDefault="00CA4B16" w:rsidP="00E0023C">
      <w:pPr>
        <w:pStyle w:val="Normal1"/>
        <w:tabs>
          <w:tab w:val="left" w:pos="851"/>
        </w:tabs>
        <w:spacing w:after="0" w:line="24" w:lineRule="atLeast"/>
        <w:ind w:firstLine="720"/>
        <w:jc w:val="both"/>
        <w:rPr>
          <w:rFonts w:ascii="Times New Roman" w:eastAsia="Times New Roman" w:hAnsi="Times New Roman" w:cs="Times New Roman"/>
          <w:b/>
          <w:sz w:val="28"/>
          <w:szCs w:val="28"/>
          <w:lang w:val="it-IT"/>
        </w:rPr>
      </w:pPr>
      <w:r w:rsidRPr="00E0023C">
        <w:rPr>
          <w:rFonts w:ascii="Times New Roman" w:hAnsi="Times New Roman" w:cs="Times New Roman"/>
          <w:color w:val="000000"/>
          <w:sz w:val="28"/>
          <w:szCs w:val="28"/>
          <w:lang w:val="vi-VN" w:eastAsia="vi-VN"/>
        </w:rPr>
        <w:t>- Đảm bảo an toàn tuyệt đối cho trẻ về tinh thần và thể chất trong trường, nhóm, lớp</w:t>
      </w:r>
      <w:r w:rsidRPr="00E0023C">
        <w:rPr>
          <w:rFonts w:ascii="Times New Roman" w:hAnsi="Times New Roman" w:cs="Times New Roman"/>
          <w:color w:val="FF0000"/>
          <w:sz w:val="28"/>
          <w:szCs w:val="28"/>
          <w:lang w:val="vi-VN" w:eastAsia="vi-VN"/>
        </w:rPr>
        <w:t xml:space="preserve"> </w:t>
      </w:r>
      <w:r w:rsidRPr="00E0023C">
        <w:rPr>
          <w:rFonts w:ascii="Times New Roman" w:hAnsi="Times New Roman" w:cs="Times New Roman"/>
          <w:color w:val="000000"/>
          <w:sz w:val="28"/>
          <w:szCs w:val="28"/>
          <w:lang w:val="vi-VN" w:eastAsia="vi-VN"/>
        </w:rPr>
        <w:t>mầm non.</w:t>
      </w:r>
    </w:p>
    <w:p w14:paraId="4BCBE4A0" w14:textId="053F6EF0" w:rsidR="005A4D29" w:rsidRDefault="00CA4B16" w:rsidP="00C2159D">
      <w:pPr>
        <w:shd w:val="clear" w:color="auto" w:fill="FFFFFF"/>
        <w:spacing w:line="24" w:lineRule="atLeast"/>
        <w:jc w:val="both"/>
        <w:rPr>
          <w:color w:val="000000"/>
          <w:lang w:val="vi-VN" w:eastAsia="vi-VN"/>
        </w:rPr>
      </w:pPr>
      <w:r>
        <w:rPr>
          <w:color w:val="000000"/>
          <w:lang w:val="vi-VN" w:eastAsia="vi-VN"/>
        </w:rPr>
        <w:t xml:space="preserve">          - Thường xuyên kiểm tra, khảo sát các phương tiện và đồ</w:t>
      </w:r>
      <w:r w:rsidR="00E0023C">
        <w:rPr>
          <w:color w:val="000000"/>
          <w:lang w:val="vi-VN" w:eastAsia="vi-VN"/>
        </w:rPr>
        <w:t xml:space="preserve"> dùng, đồ chơi phục vụ chăm sóc, </w:t>
      </w:r>
      <w:r w:rsidR="00E0023C">
        <w:rPr>
          <w:color w:val="000000"/>
          <w:lang w:eastAsia="vi-VN"/>
        </w:rPr>
        <w:t>g</w:t>
      </w:r>
      <w:r>
        <w:rPr>
          <w:color w:val="000000"/>
          <w:lang w:val="vi-VN" w:eastAsia="vi-VN"/>
        </w:rPr>
        <w:t>iáo dục trẻ để phòng tránh các nguy cơ gây tai nạn thương tích cho trẻ.</w:t>
      </w:r>
    </w:p>
    <w:p w14:paraId="680E9A1A" w14:textId="77777777" w:rsidR="005A4D29" w:rsidRDefault="00CA4B16" w:rsidP="00C2159D">
      <w:pPr>
        <w:shd w:val="clear" w:color="auto" w:fill="FFFFFF"/>
        <w:spacing w:line="24" w:lineRule="atLeast"/>
        <w:jc w:val="both"/>
        <w:rPr>
          <w:color w:val="000000"/>
          <w:lang w:val="vi-VN" w:eastAsia="vi-VN"/>
        </w:rPr>
      </w:pPr>
      <w:r>
        <w:rPr>
          <w:color w:val="000000"/>
          <w:lang w:val="vi-VN" w:eastAsia="vi-VN"/>
        </w:rPr>
        <w:t xml:space="preserve">          - Phân công chặt chẽ giữa các giáo viên trong việc quản lý nhóm, lớp. Quan tâm đến trẻ mới đi học.</w:t>
      </w:r>
    </w:p>
    <w:p w14:paraId="133AB855" w14:textId="33B32C3E" w:rsidR="005A4D29" w:rsidRDefault="00CA4B16" w:rsidP="00C2159D">
      <w:pPr>
        <w:spacing w:line="24" w:lineRule="atLeast"/>
        <w:ind w:firstLine="720"/>
        <w:jc w:val="both"/>
        <w:rPr>
          <w:lang w:val="it-IT"/>
        </w:rPr>
      </w:pPr>
      <w:r>
        <w:rPr>
          <w:lang w:val="it-IT"/>
        </w:rPr>
        <w:t xml:space="preserve">- </w:t>
      </w:r>
      <w:r w:rsidR="00C2159D">
        <w:rPr>
          <w:lang w:val="it-IT"/>
        </w:rPr>
        <w:t>G</w:t>
      </w:r>
      <w:r>
        <w:rPr>
          <w:lang w:val="it-IT"/>
        </w:rPr>
        <w:t xml:space="preserve">iáo viên các lớp duy trì tích hợp các nội dung giáo dục dinh dưỡng cho trẻ qua các giờ học trên lớp, qua các hoạt động vui chơi </w:t>
      </w:r>
      <w:r>
        <w:rPr>
          <w:iCs/>
          <w:lang w:val="it-IT"/>
        </w:rPr>
        <w:t>trong một ngày của trẻ.</w:t>
      </w:r>
      <w:r>
        <w:rPr>
          <w:lang w:val="it-IT"/>
        </w:rPr>
        <w:t xml:space="preserve"> </w:t>
      </w:r>
    </w:p>
    <w:p w14:paraId="4EBE4309" w14:textId="77777777" w:rsidR="005A4D29" w:rsidRDefault="00CA4B16" w:rsidP="00C2159D">
      <w:pPr>
        <w:spacing w:line="24" w:lineRule="atLeast"/>
        <w:ind w:firstLine="720"/>
        <w:jc w:val="both"/>
        <w:rPr>
          <w:lang w:val="it-IT"/>
        </w:rPr>
      </w:pPr>
      <w:r>
        <w:rPr>
          <w:lang w:val="it-IT"/>
        </w:rPr>
        <w:t xml:space="preserve">-  Ban giám hiệu có kế hoạch phối hợp với CMHS kiểm tra các nhóm lớp. </w:t>
      </w:r>
    </w:p>
    <w:p w14:paraId="741E85E9" w14:textId="77777777" w:rsidR="005A4D29" w:rsidRDefault="00CA4B16" w:rsidP="00C2159D">
      <w:pPr>
        <w:spacing w:line="24" w:lineRule="atLeast"/>
        <w:ind w:hanging="720"/>
        <w:jc w:val="both"/>
        <w:rPr>
          <w:lang w:val="it-IT"/>
        </w:rPr>
      </w:pPr>
      <w:r>
        <w:rPr>
          <w:lang w:val="it-IT"/>
        </w:rPr>
        <w:t xml:space="preserve">                     - Dự giờ ăn của trẻ  để kịp thời bồi dưỡng,  rút kinh nghiệm sau khi kiểm tra đánh giá để kịp thời sửa đổi.</w:t>
      </w:r>
    </w:p>
    <w:p w14:paraId="52042D16" w14:textId="5F2DD82D" w:rsidR="005A4D29" w:rsidRDefault="00CA4B16" w:rsidP="00C2159D">
      <w:pPr>
        <w:spacing w:line="24" w:lineRule="atLeast"/>
        <w:jc w:val="both"/>
        <w:rPr>
          <w:b/>
          <w:lang w:val="it-IT"/>
        </w:rPr>
      </w:pPr>
      <w:r>
        <w:rPr>
          <w:lang w:val="it-IT"/>
        </w:rPr>
        <w:t xml:space="preserve">           - Tăng cường bồi dưỡng chuyên môn, nghiệp vụ, nâng cao chất lượng cho đội ngũ giáo viên, nhân viên theo yêu cầu đổi mới</w:t>
      </w:r>
      <w:r w:rsidR="00E0023C">
        <w:rPr>
          <w:lang w:val="it-IT"/>
        </w:rPr>
        <w:t>.</w:t>
      </w:r>
    </w:p>
    <w:p w14:paraId="05427F23" w14:textId="77777777" w:rsidR="005A4D29" w:rsidRDefault="00CA4B16" w:rsidP="00C2159D">
      <w:pPr>
        <w:spacing w:line="24" w:lineRule="atLeast"/>
        <w:ind w:firstLine="720"/>
        <w:jc w:val="both"/>
        <w:rPr>
          <w:b/>
          <w:lang w:val="it-IT"/>
        </w:rPr>
      </w:pPr>
      <w:r>
        <w:rPr>
          <w:lang w:val="it-IT"/>
        </w:rPr>
        <w:t xml:space="preserve">- Xây dựng kế hoạch, biện pháp phòng chống suy dinh dưỡng và phục hồi cho trẻ suy dinh dưỡng, thừa cân béo phì. </w:t>
      </w:r>
    </w:p>
    <w:p w14:paraId="63140288" w14:textId="4CCFFF64" w:rsidR="005A4D29" w:rsidRDefault="00CA4B16" w:rsidP="00C2159D">
      <w:pPr>
        <w:spacing w:line="24" w:lineRule="atLeast"/>
        <w:ind w:firstLine="720"/>
        <w:jc w:val="both"/>
        <w:rPr>
          <w:lang w:val="it-IT"/>
        </w:rPr>
      </w:pPr>
      <w:r>
        <w:rPr>
          <w:lang w:val="it-IT"/>
        </w:rPr>
        <w:lastRenderedPageBreak/>
        <w:t>- Thực hiện tốt công tác chăm sóc sức khỏe, vệ sinh phòng bệnh sốt xuất huyết, tay chân miệng</w:t>
      </w:r>
      <w:r w:rsidR="00034446">
        <w:rPr>
          <w:lang w:val="it-IT"/>
        </w:rPr>
        <w:t xml:space="preserve"> </w:t>
      </w:r>
      <w:r>
        <w:rPr>
          <w:lang w:val="it-IT"/>
        </w:rPr>
        <w:t>và các dịch bệnh khác, đảm bảo an toàn tuyệt đối cho trẻ.</w:t>
      </w:r>
    </w:p>
    <w:p w14:paraId="76505E92" w14:textId="77777777" w:rsidR="005A4D29" w:rsidRDefault="00CA4B16" w:rsidP="00C2159D">
      <w:pPr>
        <w:spacing w:line="24" w:lineRule="atLeast"/>
        <w:ind w:firstLine="720"/>
        <w:jc w:val="both"/>
        <w:rPr>
          <w:lang w:val="it-IT"/>
        </w:rPr>
      </w:pPr>
      <w:r>
        <w:rPr>
          <w:lang w:val="it-IT"/>
        </w:rPr>
        <w:t xml:space="preserve">- Tăng cường đầu tư trang thiết bị phục vụ công tác nuôi dưỡng trẻ theo hướng chuẩn hóa, hiện đại hóa, đảm bảo an toàn, hợp vệ sinh và đáp ứng yêu cầu của trường mầm non đạt chuẩn quốc gia . </w:t>
      </w:r>
    </w:p>
    <w:p w14:paraId="0448EB13" w14:textId="2DF6E075" w:rsidR="005A4D29" w:rsidRDefault="00CA4B16" w:rsidP="00C2159D">
      <w:pPr>
        <w:shd w:val="clear" w:color="auto" w:fill="FFFFFF"/>
        <w:spacing w:line="24" w:lineRule="atLeast"/>
        <w:ind w:firstLine="720"/>
        <w:jc w:val="both"/>
        <w:rPr>
          <w:b/>
          <w:lang w:val="it-IT"/>
        </w:rPr>
      </w:pPr>
      <w:r>
        <w:rPr>
          <w:b/>
          <w:lang w:val="it-IT"/>
        </w:rPr>
        <w:t>2. Thực hiện tốt công tác nuôi dưỡng, chăm sóc sức khỏe trẻ</w:t>
      </w:r>
      <w:r w:rsidR="000A73E5">
        <w:rPr>
          <w:b/>
          <w:lang w:val="it-IT"/>
        </w:rPr>
        <w:t>.</w:t>
      </w:r>
    </w:p>
    <w:p w14:paraId="4C904165" w14:textId="647D8EE2" w:rsidR="00F37688" w:rsidRPr="00D209EB" w:rsidRDefault="00F37688" w:rsidP="00C2159D">
      <w:pPr>
        <w:tabs>
          <w:tab w:val="left" w:pos="709"/>
        </w:tabs>
        <w:spacing w:line="24" w:lineRule="atLeast"/>
        <w:jc w:val="both"/>
        <w:rPr>
          <w:b/>
          <w:i/>
          <w:lang w:val="it-IT"/>
        </w:rPr>
      </w:pPr>
      <w:r>
        <w:rPr>
          <w:b/>
          <w:i/>
          <w:lang w:val="it-IT"/>
        </w:rPr>
        <w:tab/>
      </w:r>
      <w:r w:rsidRPr="00D209EB">
        <w:rPr>
          <w:b/>
          <w:i/>
          <w:lang w:val="it-IT"/>
        </w:rPr>
        <w:t>2.1.Công tác nuôi dưỡng.</w:t>
      </w:r>
    </w:p>
    <w:p w14:paraId="5529AB36" w14:textId="3B549C7C" w:rsidR="00F37688" w:rsidRDefault="00F37688" w:rsidP="00C2159D">
      <w:pPr>
        <w:spacing w:line="24" w:lineRule="atLeast"/>
        <w:ind w:firstLine="720"/>
        <w:jc w:val="both"/>
        <w:rPr>
          <w:rStyle w:val="Footnote"/>
          <w:color w:val="000000"/>
          <w:sz w:val="28"/>
          <w:szCs w:val="28"/>
        </w:rPr>
      </w:pPr>
      <w:r>
        <w:rPr>
          <w:rStyle w:val="Footnote"/>
          <w:color w:val="000000"/>
          <w:sz w:val="28"/>
          <w:szCs w:val="28"/>
        </w:rPr>
        <w:t xml:space="preserve">Thực hiện </w:t>
      </w:r>
      <w:r w:rsidRPr="00177CA9">
        <w:rPr>
          <w:rStyle w:val="Footnote"/>
          <w:color w:val="000000"/>
          <w:sz w:val="28"/>
          <w:szCs w:val="28"/>
        </w:rPr>
        <w:t>Quyết định số 28/2022/QĐ-UBND ngày 24/6/2022 về việc quy định phân công, phân cấp quản lý về An toàn thực phẩm trên địa bàn thành phố Hà Nội;</w:t>
      </w:r>
    </w:p>
    <w:p w14:paraId="0DD6672E" w14:textId="39706164" w:rsidR="00B848B4" w:rsidRPr="00887BC9" w:rsidRDefault="00B848B4" w:rsidP="00C2159D">
      <w:pPr>
        <w:spacing w:line="24" w:lineRule="atLeast"/>
        <w:ind w:firstLine="720"/>
        <w:jc w:val="both"/>
        <w:rPr>
          <w:rStyle w:val="Footnote"/>
          <w:b/>
          <w:color w:val="000000"/>
          <w:sz w:val="28"/>
          <w:szCs w:val="28"/>
        </w:rPr>
      </w:pPr>
      <w:r w:rsidRPr="00887BC9">
        <w:rPr>
          <w:rStyle w:val="Footnote"/>
          <w:b/>
          <w:color w:val="000000"/>
          <w:sz w:val="28"/>
          <w:szCs w:val="28"/>
        </w:rPr>
        <w:t>* Tiêu chí thực hiện</w:t>
      </w:r>
      <w:r w:rsidR="000A73E5">
        <w:rPr>
          <w:rStyle w:val="Footnote"/>
          <w:b/>
          <w:color w:val="000000"/>
          <w:sz w:val="28"/>
          <w:szCs w:val="28"/>
        </w:rPr>
        <w:t>.</w:t>
      </w:r>
      <w:r w:rsidR="00CA63A3" w:rsidRPr="00887BC9">
        <w:rPr>
          <w:rStyle w:val="Footnote"/>
          <w:b/>
          <w:color w:val="000000"/>
          <w:sz w:val="28"/>
          <w:szCs w:val="28"/>
        </w:rPr>
        <w:t xml:space="preserve"> </w:t>
      </w:r>
    </w:p>
    <w:p w14:paraId="1293806F" w14:textId="494B3BF5" w:rsidR="00887BC9" w:rsidRDefault="00887BC9" w:rsidP="00C2159D">
      <w:pPr>
        <w:pStyle w:val="ListParagraph"/>
        <w:spacing w:after="0" w:line="24" w:lineRule="atLeast"/>
        <w:ind w:left="0" w:firstLine="720"/>
        <w:jc w:val="both"/>
        <w:rPr>
          <w:rFonts w:ascii="Times New Roman" w:hAnsi="Times New Roman"/>
          <w:sz w:val="28"/>
          <w:szCs w:val="28"/>
          <w:lang w:val="en-US"/>
        </w:rPr>
      </w:pPr>
      <w:r>
        <w:rPr>
          <w:rFonts w:ascii="Times New Roman" w:hAnsi="Times New Roman"/>
          <w:sz w:val="28"/>
          <w:szCs w:val="28"/>
        </w:rPr>
        <w:t xml:space="preserve">- Thực hiện đúng qui định về hồ sơ, qui trình, nguyên tắc quản lý nuôi dưỡng. Nghiêm cấm vi phạm khẩu phần ăn của trẻ dưới mọi hình thức. </w:t>
      </w:r>
    </w:p>
    <w:p w14:paraId="0B8977D1" w14:textId="1595037C" w:rsidR="008E5623" w:rsidRPr="003F1813" w:rsidRDefault="008E5623" w:rsidP="00C2159D">
      <w:pPr>
        <w:spacing w:line="24" w:lineRule="atLeast"/>
        <w:ind w:firstLine="720"/>
        <w:jc w:val="both"/>
        <w:rPr>
          <w:b/>
        </w:rPr>
      </w:pPr>
      <w:r w:rsidRPr="003F1813">
        <w:t>- Bếp ăn bán trú có đủ điều kiện theo điều lệ trường mầm non</w:t>
      </w:r>
      <w:r w:rsidR="000A73E5">
        <w:t>.</w:t>
      </w:r>
      <w:r w:rsidRPr="003F1813">
        <w:t xml:space="preserve"> </w:t>
      </w:r>
    </w:p>
    <w:p w14:paraId="2445242C" w14:textId="67F15A6A" w:rsidR="008E5623" w:rsidRDefault="008E5623" w:rsidP="00C2159D">
      <w:pPr>
        <w:spacing w:line="24" w:lineRule="atLeast"/>
        <w:ind w:firstLine="709"/>
        <w:jc w:val="both"/>
      </w:pPr>
      <w:r>
        <w:t>- Bếp ăn cam kết đảm bảo vệ sinh an toàn thực phẩm.</w:t>
      </w:r>
    </w:p>
    <w:p w14:paraId="2D7A9A71" w14:textId="7C781319" w:rsidR="008E5623" w:rsidRPr="008E5623" w:rsidRDefault="008E5623" w:rsidP="00C2159D">
      <w:pPr>
        <w:spacing w:line="24" w:lineRule="atLeast"/>
        <w:ind w:firstLine="709"/>
        <w:jc w:val="both"/>
      </w:pPr>
      <w:r>
        <w:rPr>
          <w:lang w:val="vi-VN"/>
        </w:rPr>
        <w:t>- Chịu trách nhiệm trước cha mẹ trẻ và cơ quan quản lý nhà nước về việc ký kết hợp đồng cung ứng thực phẩm và sử dụng thực phẩm tại trường.</w:t>
      </w:r>
    </w:p>
    <w:p w14:paraId="3A9A298F" w14:textId="77777777" w:rsidR="00F37688" w:rsidRDefault="00F37688" w:rsidP="00C2159D">
      <w:pPr>
        <w:shd w:val="clear" w:color="auto" w:fill="FFFFFF"/>
        <w:spacing w:line="24" w:lineRule="atLeast"/>
        <w:ind w:firstLine="720"/>
        <w:jc w:val="both"/>
        <w:rPr>
          <w:color w:val="000000"/>
          <w:lang w:eastAsia="vi-VN"/>
        </w:rPr>
      </w:pPr>
      <w:r>
        <w:rPr>
          <w:color w:val="000000"/>
          <w:lang w:val="vi-VN" w:eastAsia="vi-VN"/>
        </w:rPr>
        <w:t>- Thực hiện tốt chế độ sinh hoạt 1 ngày của trẻ, quản lý trẻ ở tất cả các thời điểm, các hoạt động của trẻ.</w:t>
      </w:r>
    </w:p>
    <w:p w14:paraId="79C2F9E3" w14:textId="07BF90A4" w:rsidR="00887BC9" w:rsidRPr="00887BC9" w:rsidRDefault="00887BC9" w:rsidP="00C2159D">
      <w:pPr>
        <w:spacing w:line="24" w:lineRule="atLeast"/>
        <w:ind w:firstLine="720"/>
        <w:jc w:val="both"/>
        <w:rPr>
          <w:b/>
          <w:color w:val="000000" w:themeColor="text1"/>
        </w:rPr>
      </w:pPr>
      <w:r w:rsidRPr="00887BC9">
        <w:rPr>
          <w:color w:val="000000" w:themeColor="text1"/>
        </w:rPr>
        <w:t>- Huy động số lượng trẻ ăn bán trú đạt 100%</w:t>
      </w:r>
      <w:r w:rsidR="000A73E5">
        <w:rPr>
          <w:color w:val="000000" w:themeColor="text1"/>
        </w:rPr>
        <w:t>.</w:t>
      </w:r>
    </w:p>
    <w:p w14:paraId="447B62F6" w14:textId="3FDF5E5A" w:rsidR="00F37688" w:rsidRPr="00F37688" w:rsidRDefault="00F37688" w:rsidP="00C2159D">
      <w:pPr>
        <w:shd w:val="clear" w:color="auto" w:fill="FFFFFF"/>
        <w:spacing w:line="24" w:lineRule="atLeast"/>
        <w:jc w:val="both"/>
        <w:rPr>
          <w:color w:val="000000"/>
          <w:lang w:eastAsia="vi-VN"/>
        </w:rPr>
      </w:pPr>
      <w:r>
        <w:rPr>
          <w:color w:val="000000"/>
          <w:lang w:val="vi-VN" w:eastAsia="vi-VN"/>
        </w:rPr>
        <w:t xml:space="preserve">          - Giáo viên, trên lớp, nhân viên bếp thực hiện theo dây truyền.</w:t>
      </w:r>
    </w:p>
    <w:p w14:paraId="6D954E2A" w14:textId="2EA0BA98" w:rsidR="00CE6683" w:rsidRDefault="00CE6683" w:rsidP="00C84A8F">
      <w:pPr>
        <w:spacing w:line="24" w:lineRule="atLeast"/>
        <w:ind w:firstLine="720"/>
        <w:rPr>
          <w:b/>
          <w:lang w:val="it-IT"/>
        </w:rPr>
      </w:pPr>
      <w:r>
        <w:rPr>
          <w:lang w:val="it-IT"/>
        </w:rPr>
        <w:t>- BGH, kế toán,</w:t>
      </w:r>
      <w:r w:rsidR="00C84A8F">
        <w:rPr>
          <w:lang w:val="it-IT"/>
        </w:rPr>
        <w:t xml:space="preserve"> </w:t>
      </w:r>
      <w:r>
        <w:rPr>
          <w:lang w:val="it-IT"/>
        </w:rPr>
        <w:t xml:space="preserve">tổ nuôi phối hợp xây dựng, cải tiến thực đơn theo mùa </w:t>
      </w:r>
    </w:p>
    <w:p w14:paraId="18E6E96A" w14:textId="03887D5E" w:rsidR="00CE6683" w:rsidRDefault="00CE6683" w:rsidP="00C2159D">
      <w:pPr>
        <w:spacing w:line="24" w:lineRule="atLeast"/>
        <w:rPr>
          <w:lang w:val="it-IT"/>
        </w:rPr>
      </w:pPr>
      <w:r>
        <w:rPr>
          <w:lang w:val="it-IT"/>
        </w:rPr>
        <w:t>cho hợp lý với thực tế của địa phương.</w:t>
      </w:r>
    </w:p>
    <w:p w14:paraId="435D5B89" w14:textId="77777777" w:rsidR="005A4D29" w:rsidRDefault="00CA4B16" w:rsidP="00C2159D">
      <w:pPr>
        <w:spacing w:line="24" w:lineRule="atLeast"/>
        <w:jc w:val="both"/>
        <w:rPr>
          <w:i/>
          <w:lang w:val="it-IT"/>
        </w:rPr>
      </w:pPr>
      <w:r>
        <w:rPr>
          <w:lang w:val="it-IT"/>
        </w:rPr>
        <w:t xml:space="preserve">          - Phối hợp với phụ huynh thường xuyên thực hiện lịch giao nhận thực phẩm hàng ngày đầy đủ các thành phần theo mẫu </w:t>
      </w:r>
      <w:r>
        <w:rPr>
          <w:i/>
          <w:lang w:val="it-IT"/>
        </w:rPr>
        <w:t>(sổ kiểm thực 3 bước)</w:t>
      </w:r>
    </w:p>
    <w:p w14:paraId="50FB771F" w14:textId="7BC779C6" w:rsidR="00CE6683" w:rsidRDefault="00CE6683" w:rsidP="00C2159D">
      <w:pPr>
        <w:spacing w:line="24" w:lineRule="atLeast"/>
        <w:ind w:firstLine="720"/>
        <w:jc w:val="both"/>
        <w:rPr>
          <w:b/>
          <w:i/>
          <w:lang w:val="it-IT"/>
        </w:rPr>
      </w:pPr>
      <w:r>
        <w:rPr>
          <w:lang w:val="it-IT"/>
        </w:rPr>
        <w:t>- Chế biến đúng thực đơn, đủ định lượng theo xuất ăn hàng ngày của trẻ</w:t>
      </w:r>
      <w:r w:rsidR="000A73E5">
        <w:rPr>
          <w:lang w:val="it-IT"/>
        </w:rPr>
        <w:t>.</w:t>
      </w:r>
    </w:p>
    <w:p w14:paraId="1FB2E785" w14:textId="24DDF715" w:rsidR="005A4D29" w:rsidRDefault="00CA4B16" w:rsidP="00C2159D">
      <w:pPr>
        <w:spacing w:line="24" w:lineRule="atLeast"/>
        <w:jc w:val="both"/>
        <w:rPr>
          <w:b/>
          <w:lang w:val="it-IT"/>
        </w:rPr>
      </w:pPr>
      <w:r>
        <w:rPr>
          <w:lang w:val="it-IT"/>
        </w:rPr>
        <w:t xml:space="preserve">          - Thực hiện nghiêm túc lưu, hủy mẫu thức ăn theo đúng giờ, đảm bảo tỷ lệ lưu đúng quy định.</w:t>
      </w:r>
    </w:p>
    <w:p w14:paraId="20978648" w14:textId="51A266B7" w:rsidR="005A4D29" w:rsidRDefault="00CA4B16" w:rsidP="00C2159D">
      <w:pPr>
        <w:spacing w:line="24" w:lineRule="atLeast"/>
        <w:ind w:firstLine="720"/>
        <w:jc w:val="both"/>
        <w:rPr>
          <w:b/>
          <w:lang w:val="it-IT"/>
        </w:rPr>
      </w:pPr>
      <w:r>
        <w:rPr>
          <w:lang w:val="it-IT"/>
        </w:rPr>
        <w:t xml:space="preserve">- Thông báo tài chính công khai hàng ngày và công khai định lượng cơm, thức ăn, quà chiều của trẻ và giáo viên ký đầy đủ vào sổ nhận </w:t>
      </w:r>
      <w:r w:rsidR="00C84A8F">
        <w:rPr>
          <w:lang w:val="it-IT"/>
        </w:rPr>
        <w:t>thức ăn</w:t>
      </w:r>
      <w:r>
        <w:rPr>
          <w:lang w:val="it-IT"/>
        </w:rPr>
        <w:t>.</w:t>
      </w:r>
    </w:p>
    <w:p w14:paraId="70072F13" w14:textId="77777777" w:rsidR="005A4D29" w:rsidRDefault="00CA4B16" w:rsidP="00C2159D">
      <w:pPr>
        <w:spacing w:line="24" w:lineRule="atLeast"/>
        <w:ind w:firstLine="720"/>
        <w:jc w:val="both"/>
        <w:rPr>
          <w:b/>
          <w:lang w:val="it-IT"/>
        </w:rPr>
      </w:pPr>
      <w:r>
        <w:rPr>
          <w:lang w:val="it-IT"/>
        </w:rPr>
        <w:t>- Thực hiện tính calo hàng ngày để kịp thời điều chỉnh.</w:t>
      </w:r>
    </w:p>
    <w:p w14:paraId="00CED229" w14:textId="6B429512" w:rsidR="005A4D29" w:rsidRPr="009E01FB" w:rsidRDefault="00CA4B16" w:rsidP="00C2159D">
      <w:pPr>
        <w:spacing w:line="24" w:lineRule="atLeast"/>
        <w:ind w:firstLine="720"/>
        <w:jc w:val="both"/>
        <w:rPr>
          <w:b/>
          <w:lang w:val="it-IT"/>
        </w:rPr>
      </w:pPr>
      <w:r>
        <w:rPr>
          <w:lang w:val="it-IT"/>
        </w:rPr>
        <w:t>- Hàng tháng kiểm kê kho thự</w:t>
      </w:r>
      <w:r w:rsidR="00C84A8F">
        <w:rPr>
          <w:lang w:val="it-IT"/>
        </w:rPr>
        <w:t>c phẩm có đầy đủ các thành phần</w:t>
      </w:r>
      <w:r>
        <w:rPr>
          <w:lang w:val="it-IT"/>
        </w:rPr>
        <w:t>.</w:t>
      </w:r>
      <w:r>
        <w:rPr>
          <w:lang w:val="it-IT"/>
        </w:rPr>
        <w:tab/>
      </w:r>
    </w:p>
    <w:p w14:paraId="445BC616" w14:textId="5CDA15EC" w:rsidR="00177CA9" w:rsidRPr="00887BC9" w:rsidRDefault="00177CA9" w:rsidP="00C2159D">
      <w:pPr>
        <w:pStyle w:val="Bodytext21"/>
        <w:shd w:val="clear" w:color="auto" w:fill="auto"/>
        <w:spacing w:before="0" w:line="24" w:lineRule="atLeast"/>
        <w:ind w:firstLine="709"/>
        <w:jc w:val="both"/>
        <w:rPr>
          <w:lang w:val="en-US"/>
        </w:rPr>
      </w:pPr>
      <w:r>
        <w:rPr>
          <w:rStyle w:val="Bodytext2"/>
        </w:rPr>
        <w:t xml:space="preserve">- Tính ăn trên phần mềm </w:t>
      </w:r>
      <w:r w:rsidR="00C84A8F">
        <w:rPr>
          <w:rStyle w:val="Bodytext2"/>
          <w:lang w:val="en-US"/>
        </w:rPr>
        <w:t xml:space="preserve">PMS  </w:t>
      </w:r>
      <w:hyperlink r:id="rId9" w:history="1">
        <w:r w:rsidR="00C84A8F" w:rsidRPr="003631EE">
          <w:rPr>
            <w:rStyle w:val="Hyperlink"/>
            <w:shd w:val="clear" w:color="auto" w:fill="FFFFFF"/>
            <w:lang w:val="en-US"/>
          </w:rPr>
          <w:t>https://qlmn.vn/</w:t>
        </w:r>
      </w:hyperlink>
      <w:r w:rsidR="00C84A8F">
        <w:rPr>
          <w:rStyle w:val="Bodytext2"/>
          <w:lang w:val="en-US"/>
        </w:rPr>
        <w:t xml:space="preserve">  </w:t>
      </w:r>
      <w:r>
        <w:rPr>
          <w:rStyle w:val="Bodytext2"/>
        </w:rPr>
        <w:t>và công khai quy trình giao nhận thực phẩm, chế biến món ăn cho trẻ.</w:t>
      </w:r>
      <w:r w:rsidR="00887BC9">
        <w:rPr>
          <w:rStyle w:val="Bodytext2"/>
          <w:lang w:val="en-US"/>
        </w:rPr>
        <w:t xml:space="preserve"> </w:t>
      </w:r>
      <w:r w:rsidR="00887BC9">
        <w:t xml:space="preserve">Có sự giám sát của cha mẹ trẻ đối với các hoạt động giao nhận thực phẩm, chế biến, </w:t>
      </w:r>
      <w:r w:rsidR="00887BC9" w:rsidRPr="00BB674E">
        <w:rPr>
          <w:highlight w:val="yellow"/>
        </w:rPr>
        <w:t>tổ chức bữa ăn cho trẻ hàng ngày</w:t>
      </w:r>
      <w:r w:rsidR="00887BC9" w:rsidRPr="00BB674E">
        <w:rPr>
          <w:highlight w:val="yellow"/>
          <w:lang w:val="en-US"/>
        </w:rPr>
        <w:t>.</w:t>
      </w:r>
    </w:p>
    <w:p w14:paraId="0FCB25D1" w14:textId="77777777" w:rsidR="00177CA9" w:rsidRPr="00836158" w:rsidRDefault="00177CA9" w:rsidP="00C2159D">
      <w:pPr>
        <w:pStyle w:val="Bodytext21"/>
        <w:numPr>
          <w:ilvl w:val="0"/>
          <w:numId w:val="1"/>
        </w:numPr>
        <w:shd w:val="clear" w:color="auto" w:fill="auto"/>
        <w:tabs>
          <w:tab w:val="left" w:pos="851"/>
        </w:tabs>
        <w:spacing w:before="0" w:line="24" w:lineRule="atLeast"/>
        <w:ind w:firstLine="709"/>
        <w:jc w:val="both"/>
      </w:pPr>
      <w:r>
        <w:rPr>
          <w:rStyle w:val="Bodytext2"/>
        </w:rPr>
        <w:t>Tiếp tục đầu tư trang thiết bị hiện đại phục vụ công tác chăm sóc nuôi dưỡng trẻ nhằm đa dạng cách chế biến món ăn và đảm bảo vệ sinh ATTP.</w:t>
      </w:r>
    </w:p>
    <w:p w14:paraId="7F768502" w14:textId="77777777" w:rsidR="00177CA9" w:rsidRPr="00CA63A3" w:rsidRDefault="00177CA9" w:rsidP="00C2159D">
      <w:pPr>
        <w:spacing w:line="24" w:lineRule="atLeast"/>
        <w:ind w:firstLine="709"/>
        <w:jc w:val="both"/>
        <w:rPr>
          <w:spacing w:val="-6"/>
        </w:rPr>
      </w:pPr>
      <w:r w:rsidRPr="00836158">
        <w:rPr>
          <w:spacing w:val="-6"/>
          <w:lang w:val="vi-VN"/>
        </w:rPr>
        <w:t>- Cán bộ y tế thường xuyên kiểm tra, rà soát chất lượng, nguồn gốc thực phẩm</w:t>
      </w:r>
    </w:p>
    <w:p w14:paraId="00D9A5E0" w14:textId="421C296F" w:rsidR="00177CA9" w:rsidRPr="003F1813" w:rsidRDefault="00177CA9" w:rsidP="00C2159D">
      <w:pPr>
        <w:spacing w:line="24" w:lineRule="atLeast"/>
        <w:ind w:firstLine="709"/>
        <w:jc w:val="both"/>
      </w:pPr>
      <w:r w:rsidRPr="003F1813">
        <w:rPr>
          <w:lang w:val="vi-VN"/>
        </w:rPr>
        <w:t>- BGH, y tế, kế toán, thanh tra kết hợp cùng tổ bếp và giáo viên, phụ huynh</w:t>
      </w:r>
      <w:r w:rsidR="009E01FB" w:rsidRPr="003F1813">
        <w:t xml:space="preserve"> của các nhóm lớp (theo lịch phân công)</w:t>
      </w:r>
      <w:r w:rsidRPr="003F1813">
        <w:rPr>
          <w:lang w:val="vi-VN"/>
        </w:rPr>
        <w:t xml:space="preserve"> giám sát thực phẩm giao hàng ngày chặt chẽ cả về số lượng, chất lượng, giá cả</w:t>
      </w:r>
      <w:r w:rsidRPr="003F1813">
        <w:t>.</w:t>
      </w:r>
    </w:p>
    <w:p w14:paraId="38BD3780" w14:textId="77777777" w:rsidR="00177CA9" w:rsidRDefault="00177CA9" w:rsidP="00C2159D">
      <w:pPr>
        <w:spacing w:line="24" w:lineRule="atLeast"/>
        <w:ind w:firstLine="709"/>
        <w:jc w:val="both"/>
      </w:pPr>
      <w:r>
        <w:t>- Tổ nuôi dưỡng có giấy khám sức khoẻ và xác nhận về kiến thức ATTP.</w:t>
      </w:r>
    </w:p>
    <w:p w14:paraId="19613003" w14:textId="371581A1" w:rsidR="005A4D29" w:rsidRPr="008E5623" w:rsidRDefault="008E5623" w:rsidP="00C2159D">
      <w:pPr>
        <w:spacing w:line="24" w:lineRule="atLeast"/>
        <w:ind w:firstLine="709"/>
        <w:jc w:val="both"/>
        <w:rPr>
          <w:lang w:val="vi-VN"/>
        </w:rPr>
      </w:pPr>
      <w:r>
        <w:rPr>
          <w:lang w:val="vi-VN"/>
        </w:rPr>
        <w:t>-</w:t>
      </w:r>
      <w:r>
        <w:t xml:space="preserve"> Nước uống:</w:t>
      </w:r>
      <w:r>
        <w:rPr>
          <w:lang w:val="vi-VN"/>
        </w:rPr>
        <w:t xml:space="preserve"> Đảm bảo nước uống cho trẻ đủ</w:t>
      </w:r>
      <w:r w:rsidR="00177CA9" w:rsidRPr="003F1813">
        <w:rPr>
          <w:lang w:val="vi-VN"/>
        </w:rPr>
        <w:t>. Cây nước nóng đảm bảo nhiệt độ nước an toàn và hướng dẫn trẻ sử dụng. Không để bình nước uống ở n</w:t>
      </w:r>
      <w:r>
        <w:rPr>
          <w:lang w:val="vi-VN"/>
        </w:rPr>
        <w:t xml:space="preserve">ơi có ánh </w:t>
      </w:r>
      <w:r>
        <w:rPr>
          <w:lang w:val="vi-VN"/>
        </w:rPr>
        <w:lastRenderedPageBreak/>
        <w:t>sáng chiếu trực tiếp.</w:t>
      </w:r>
      <w:r>
        <w:t xml:space="preserve"> </w:t>
      </w:r>
      <w:r w:rsidR="00177CA9" w:rsidRPr="003F1813">
        <w:rPr>
          <w:lang w:val="vi-VN"/>
        </w:rPr>
        <w:t xml:space="preserve">Nhà cung cấp nước gửi kết quả xét nghiệm mẫu nước định kì, đảm bảo tiêu chuẩn sử dụng. Bình nước tinh khiết được vệ sinh sạch sẽ, cất giữ trên các kệ/kho đảm bảo vệ sinh và an toàn cho trẻ, không dùng các chất liệu nhựa độc </w:t>
      </w:r>
      <w:r w:rsidR="00CA63A3" w:rsidRPr="003F1813">
        <w:rPr>
          <w:lang w:val="vi-VN"/>
        </w:rPr>
        <w:t xml:space="preserve">hại để đựng nước uống cho trẻ. </w:t>
      </w:r>
    </w:p>
    <w:p w14:paraId="65C535EC" w14:textId="69B2E5DF" w:rsidR="005A4D29" w:rsidRPr="003F1813" w:rsidRDefault="00CA4B16" w:rsidP="00C2159D">
      <w:pPr>
        <w:spacing w:line="24" w:lineRule="atLeast"/>
        <w:ind w:firstLine="720"/>
        <w:jc w:val="both"/>
        <w:rPr>
          <w:b/>
        </w:rPr>
      </w:pPr>
      <w:r w:rsidRPr="003F1813">
        <w:t xml:space="preserve">- Giảm tỉ lệ suy dinh dưỡng thể nhẹ cân dưới </w:t>
      </w:r>
      <w:r w:rsidR="00C2159D">
        <w:t>1,5</w:t>
      </w:r>
      <w:r w:rsidRPr="003F1813">
        <w:t xml:space="preserve">%, tỷ lệ trẻ suy </w:t>
      </w:r>
      <w:r w:rsidR="00C2159D">
        <w:t>dinh dưỡng thể thấp còi dưới 2</w:t>
      </w:r>
      <w:r w:rsidRPr="003F1813">
        <w:t xml:space="preserve">%. </w:t>
      </w:r>
    </w:p>
    <w:p w14:paraId="59B28D07" w14:textId="77777777" w:rsidR="005A4D29" w:rsidRDefault="00CA4B16" w:rsidP="00C2159D">
      <w:pPr>
        <w:spacing w:line="24" w:lineRule="atLeast"/>
        <w:ind w:firstLine="720"/>
        <w:jc w:val="both"/>
        <w:rPr>
          <w:b/>
        </w:rPr>
      </w:pPr>
      <w:r w:rsidRPr="003F1813">
        <w:t>- 100% trẻ có đủ đồ dùng vệ sinh cá nhân theo quy định.</w:t>
      </w:r>
    </w:p>
    <w:p w14:paraId="55FA10D6" w14:textId="77777777" w:rsidR="00C84A8F" w:rsidRDefault="00CA4B16" w:rsidP="00C84A8F">
      <w:pPr>
        <w:spacing w:line="24" w:lineRule="atLeast"/>
        <w:ind w:firstLine="720"/>
        <w:jc w:val="both"/>
        <w:rPr>
          <w:b/>
        </w:rPr>
      </w:pPr>
      <w:r>
        <w:t>- Tổ chức tốt bữa ăn hàng ngày, đảm bảo đủ kcalo cho trẻ.</w:t>
      </w:r>
    </w:p>
    <w:p w14:paraId="4E66F5D3" w14:textId="319C5873" w:rsidR="005A4D29" w:rsidRDefault="00CA4B16" w:rsidP="00C84A8F">
      <w:pPr>
        <w:spacing w:line="24" w:lineRule="atLeast"/>
        <w:ind w:left="720"/>
        <w:jc w:val="both"/>
        <w:rPr>
          <w:b/>
        </w:rPr>
      </w:pPr>
      <w:r>
        <w:t>- Đảm bảo ATVSTP về chất lượng chế biến, nguồn TP hàng ngày cho trẻ</w:t>
      </w:r>
      <w:r>
        <w:br/>
        <w:t>- Giám sát việc thực hiện vệ sinh phòng, nhóm, vệ sinh cá nhân cô và trẻ.</w:t>
      </w:r>
    </w:p>
    <w:p w14:paraId="5EF18F85" w14:textId="77777777" w:rsidR="005A4D29" w:rsidRDefault="00CA4B16" w:rsidP="00C2159D">
      <w:pPr>
        <w:spacing w:line="24" w:lineRule="atLeast"/>
        <w:jc w:val="both"/>
        <w:rPr>
          <w:b/>
        </w:rPr>
      </w:pPr>
      <w:r>
        <w:t xml:space="preserve"> </w:t>
      </w:r>
      <w:r>
        <w:tab/>
        <w:t>- Tổ chức 100% trẻ được ăn tại lớp. Trẻ được ăn đúng thực đơn và thực đơn được thay đổi theo mùa. Chế biến hợp khẩu vị ăn của trẻ, đảm bảo đủ số lượng và chất lượng.</w:t>
      </w:r>
    </w:p>
    <w:p w14:paraId="741BC26C" w14:textId="77777777" w:rsidR="005A4D29" w:rsidRDefault="00CA4B16" w:rsidP="00C2159D">
      <w:pPr>
        <w:spacing w:line="24" w:lineRule="atLeast"/>
        <w:ind w:firstLine="720"/>
        <w:jc w:val="both"/>
        <w:rPr>
          <w:spacing w:val="6"/>
        </w:rPr>
      </w:pPr>
      <w:r>
        <w:t xml:space="preserve">- Tính khẩu phần ăn hàng ngày, cân đối điều chỉnh để đảm bảo lượng calo / ngày cần đạt ở mỗi độ tuổi và tỷ lệ cân đối giữa thực phẩm động vật và thực </w:t>
      </w:r>
      <w:r w:rsidRPr="00CA63A3">
        <w:rPr>
          <w:spacing w:val="6"/>
        </w:rPr>
        <w:t>phẩm thực vật, tăng lượng rau xanh, món sào và món tráng miệng vào bữa ăn cho trẻ.</w:t>
      </w:r>
    </w:p>
    <w:p w14:paraId="521D5652" w14:textId="1AD49F04" w:rsidR="00887BC9" w:rsidRPr="00887BC9" w:rsidRDefault="00887BC9" w:rsidP="00C2159D">
      <w:pPr>
        <w:spacing w:line="24" w:lineRule="atLeast"/>
        <w:ind w:firstLine="720"/>
        <w:jc w:val="both"/>
        <w:rPr>
          <w:b/>
        </w:rPr>
      </w:pPr>
      <w:r w:rsidRPr="00887BC9">
        <w:rPr>
          <w:b/>
          <w:spacing w:val="6"/>
        </w:rPr>
        <w:t>* Tổ chức bữa ăn cho trẻ</w:t>
      </w:r>
    </w:p>
    <w:p w14:paraId="67FE92A8" w14:textId="4846FA47" w:rsidR="005A4D29" w:rsidRDefault="00D209EB" w:rsidP="00C2159D">
      <w:pPr>
        <w:spacing w:line="24" w:lineRule="atLeast"/>
        <w:ind w:firstLine="720"/>
        <w:jc w:val="both"/>
        <w:rPr>
          <w:b/>
        </w:rPr>
      </w:pPr>
      <w:r>
        <w:t xml:space="preserve">+ Nhà trẻ : </w:t>
      </w:r>
      <w:r w:rsidR="00CA4B16">
        <w:t xml:space="preserve">Ăn 2 bữa chính - 1 bữa phụ  </w:t>
      </w:r>
    </w:p>
    <w:p w14:paraId="59363735" w14:textId="7B1DD288" w:rsidR="008E5623" w:rsidRDefault="00D209EB" w:rsidP="00C2159D">
      <w:pPr>
        <w:spacing w:line="24" w:lineRule="atLeast"/>
        <w:ind w:firstLine="720"/>
        <w:jc w:val="both"/>
        <w:rPr>
          <w:b/>
        </w:rPr>
      </w:pPr>
      <w:r>
        <w:t>+ Mẫu giáo</w:t>
      </w:r>
      <w:r w:rsidR="00CA4B16">
        <w:t xml:space="preserve">: Ăn 1 bữa chính - 1 bữa phụ </w:t>
      </w:r>
    </w:p>
    <w:p w14:paraId="3D7D370A" w14:textId="19474E37" w:rsidR="005A4D29" w:rsidRPr="008E5623" w:rsidRDefault="00CA4B16" w:rsidP="00C2159D">
      <w:pPr>
        <w:spacing w:line="24" w:lineRule="atLeast"/>
        <w:ind w:firstLine="720"/>
        <w:jc w:val="both"/>
        <w:rPr>
          <w:b/>
        </w:rPr>
      </w:pPr>
      <w:r>
        <w:rPr>
          <w:color w:val="000000" w:themeColor="text1"/>
        </w:rPr>
        <w:t>- Thời gian thực hiện mùa hè</w:t>
      </w:r>
    </w:p>
    <w:p w14:paraId="07B5432B" w14:textId="77777777" w:rsidR="005A4D29" w:rsidRDefault="00CA4B16" w:rsidP="00C2159D">
      <w:pPr>
        <w:spacing w:line="24" w:lineRule="atLeast"/>
        <w:ind w:firstLine="720"/>
        <w:jc w:val="both"/>
        <w:rPr>
          <w:color w:val="000000" w:themeColor="text1"/>
        </w:rPr>
      </w:pPr>
      <w:r>
        <w:rPr>
          <w:color w:val="000000" w:themeColor="text1"/>
        </w:rPr>
        <w:t>* Nhà trẻ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523"/>
        <w:gridCol w:w="1514"/>
        <w:gridCol w:w="1523"/>
        <w:gridCol w:w="1514"/>
        <w:gridCol w:w="1579"/>
      </w:tblGrid>
      <w:tr w:rsidR="005A4D29" w14:paraId="793BA5A2" w14:textId="77777777" w:rsidTr="008E5623">
        <w:trPr>
          <w:trHeight w:val="472"/>
        </w:trPr>
        <w:tc>
          <w:tcPr>
            <w:tcW w:w="2942" w:type="dxa"/>
            <w:gridSpan w:val="2"/>
          </w:tcPr>
          <w:p w14:paraId="4FDE7581" w14:textId="77777777" w:rsidR="005A4D29" w:rsidRDefault="00CA4B16" w:rsidP="00C2159D">
            <w:pPr>
              <w:spacing w:line="24" w:lineRule="atLeast"/>
              <w:jc w:val="center"/>
              <w:rPr>
                <w:b/>
                <w:color w:val="000000" w:themeColor="text1"/>
              </w:rPr>
            </w:pPr>
            <w:r>
              <w:rPr>
                <w:color w:val="000000" w:themeColor="text1"/>
              </w:rPr>
              <w:t>Bữa chính sáng</w:t>
            </w:r>
          </w:p>
        </w:tc>
        <w:tc>
          <w:tcPr>
            <w:tcW w:w="3037" w:type="dxa"/>
            <w:gridSpan w:val="2"/>
          </w:tcPr>
          <w:p w14:paraId="78950B1F" w14:textId="05D05EF5" w:rsidR="005A4D29" w:rsidRDefault="00CA4B16" w:rsidP="00C2159D">
            <w:pPr>
              <w:spacing w:line="24" w:lineRule="atLeast"/>
              <w:jc w:val="center"/>
              <w:rPr>
                <w:b/>
                <w:color w:val="000000" w:themeColor="text1"/>
              </w:rPr>
            </w:pPr>
            <w:r>
              <w:rPr>
                <w:color w:val="000000" w:themeColor="text1"/>
              </w:rPr>
              <w:t>Bữa phụ</w:t>
            </w:r>
          </w:p>
        </w:tc>
        <w:tc>
          <w:tcPr>
            <w:tcW w:w="3093" w:type="dxa"/>
            <w:gridSpan w:val="2"/>
          </w:tcPr>
          <w:p w14:paraId="08D89E40" w14:textId="77777777" w:rsidR="005A4D29" w:rsidRDefault="00CA4B16" w:rsidP="00C2159D">
            <w:pPr>
              <w:spacing w:line="24" w:lineRule="atLeast"/>
              <w:jc w:val="center"/>
              <w:rPr>
                <w:b/>
                <w:color w:val="000000" w:themeColor="text1"/>
              </w:rPr>
            </w:pPr>
            <w:r>
              <w:rPr>
                <w:color w:val="000000" w:themeColor="text1"/>
              </w:rPr>
              <w:t>Bữa chính chiều</w:t>
            </w:r>
          </w:p>
        </w:tc>
      </w:tr>
      <w:tr w:rsidR="005A4D29" w14:paraId="0357C6DE" w14:textId="77777777" w:rsidTr="008E5623">
        <w:tc>
          <w:tcPr>
            <w:tcW w:w="1419" w:type="dxa"/>
          </w:tcPr>
          <w:p w14:paraId="004E3463" w14:textId="77777777" w:rsidR="005A4D29" w:rsidRDefault="00CA4B16" w:rsidP="009A10A9">
            <w:pPr>
              <w:spacing w:line="24" w:lineRule="atLeast"/>
              <w:jc w:val="center"/>
              <w:rPr>
                <w:b/>
                <w:color w:val="000000" w:themeColor="text1"/>
              </w:rPr>
            </w:pPr>
            <w:r>
              <w:rPr>
                <w:color w:val="000000" w:themeColor="text1"/>
              </w:rPr>
              <w:t>Giờ chia</w:t>
            </w:r>
          </w:p>
        </w:tc>
        <w:tc>
          <w:tcPr>
            <w:tcW w:w="1523" w:type="dxa"/>
          </w:tcPr>
          <w:p w14:paraId="533C693E" w14:textId="77777777" w:rsidR="005A4D29" w:rsidRDefault="00CA4B16" w:rsidP="009A10A9">
            <w:pPr>
              <w:spacing w:line="24" w:lineRule="atLeast"/>
              <w:jc w:val="center"/>
              <w:rPr>
                <w:b/>
                <w:color w:val="000000" w:themeColor="text1"/>
              </w:rPr>
            </w:pPr>
            <w:r>
              <w:rPr>
                <w:color w:val="000000" w:themeColor="text1"/>
              </w:rPr>
              <w:t>Giờ trẻ ăn</w:t>
            </w:r>
          </w:p>
        </w:tc>
        <w:tc>
          <w:tcPr>
            <w:tcW w:w="1514" w:type="dxa"/>
          </w:tcPr>
          <w:p w14:paraId="4F9E60F7" w14:textId="77777777" w:rsidR="005A4D29" w:rsidRDefault="00CA4B16" w:rsidP="009A10A9">
            <w:pPr>
              <w:spacing w:line="24" w:lineRule="atLeast"/>
              <w:jc w:val="center"/>
              <w:rPr>
                <w:b/>
                <w:color w:val="000000" w:themeColor="text1"/>
              </w:rPr>
            </w:pPr>
            <w:r>
              <w:rPr>
                <w:color w:val="000000" w:themeColor="text1"/>
              </w:rPr>
              <w:t>Giờ chia</w:t>
            </w:r>
          </w:p>
        </w:tc>
        <w:tc>
          <w:tcPr>
            <w:tcW w:w="1523" w:type="dxa"/>
          </w:tcPr>
          <w:p w14:paraId="09FACC1C" w14:textId="77777777" w:rsidR="005A4D29" w:rsidRDefault="00CA4B16" w:rsidP="009A10A9">
            <w:pPr>
              <w:spacing w:line="24" w:lineRule="atLeast"/>
              <w:jc w:val="center"/>
              <w:rPr>
                <w:b/>
                <w:color w:val="000000" w:themeColor="text1"/>
              </w:rPr>
            </w:pPr>
            <w:r>
              <w:rPr>
                <w:color w:val="000000" w:themeColor="text1"/>
              </w:rPr>
              <w:t>Giờ trẻ ăn</w:t>
            </w:r>
          </w:p>
        </w:tc>
        <w:tc>
          <w:tcPr>
            <w:tcW w:w="1514" w:type="dxa"/>
          </w:tcPr>
          <w:p w14:paraId="7575029E" w14:textId="77777777" w:rsidR="005A4D29" w:rsidRDefault="00CA4B16" w:rsidP="009A10A9">
            <w:pPr>
              <w:spacing w:line="24" w:lineRule="atLeast"/>
              <w:jc w:val="center"/>
              <w:rPr>
                <w:b/>
                <w:color w:val="000000" w:themeColor="text1"/>
              </w:rPr>
            </w:pPr>
            <w:r>
              <w:rPr>
                <w:color w:val="000000" w:themeColor="text1"/>
              </w:rPr>
              <w:t>Giờ chia</w:t>
            </w:r>
          </w:p>
        </w:tc>
        <w:tc>
          <w:tcPr>
            <w:tcW w:w="1579" w:type="dxa"/>
          </w:tcPr>
          <w:p w14:paraId="24F26D4C" w14:textId="77777777" w:rsidR="005A4D29" w:rsidRDefault="00CA4B16" w:rsidP="009A10A9">
            <w:pPr>
              <w:spacing w:line="24" w:lineRule="atLeast"/>
              <w:jc w:val="center"/>
              <w:rPr>
                <w:b/>
                <w:color w:val="000000" w:themeColor="text1"/>
              </w:rPr>
            </w:pPr>
            <w:r>
              <w:rPr>
                <w:color w:val="000000" w:themeColor="text1"/>
              </w:rPr>
              <w:t>Giờ trẻ ăn</w:t>
            </w:r>
          </w:p>
        </w:tc>
      </w:tr>
      <w:tr w:rsidR="005A4D29" w14:paraId="515C2BB9" w14:textId="77777777" w:rsidTr="008E5623">
        <w:tc>
          <w:tcPr>
            <w:tcW w:w="1419" w:type="dxa"/>
          </w:tcPr>
          <w:p w14:paraId="5974E659" w14:textId="77777777" w:rsidR="005A4D29" w:rsidRDefault="00CA4B16" w:rsidP="009A10A9">
            <w:pPr>
              <w:spacing w:line="24" w:lineRule="atLeast"/>
              <w:jc w:val="center"/>
              <w:rPr>
                <w:b/>
                <w:color w:val="000000" w:themeColor="text1"/>
              </w:rPr>
            </w:pPr>
            <w:r>
              <w:rPr>
                <w:color w:val="000000" w:themeColor="text1"/>
              </w:rPr>
              <w:t>10h15</w:t>
            </w:r>
          </w:p>
        </w:tc>
        <w:tc>
          <w:tcPr>
            <w:tcW w:w="1523" w:type="dxa"/>
          </w:tcPr>
          <w:p w14:paraId="74B5CAE8" w14:textId="77777777" w:rsidR="005A4D29" w:rsidRDefault="00CA4B16" w:rsidP="009A10A9">
            <w:pPr>
              <w:spacing w:line="24" w:lineRule="atLeast"/>
              <w:jc w:val="center"/>
              <w:rPr>
                <w:b/>
                <w:color w:val="000000" w:themeColor="text1"/>
              </w:rPr>
            </w:pPr>
            <w:r>
              <w:rPr>
                <w:color w:val="000000" w:themeColor="text1"/>
              </w:rPr>
              <w:t>10h25</w:t>
            </w:r>
          </w:p>
        </w:tc>
        <w:tc>
          <w:tcPr>
            <w:tcW w:w="1514" w:type="dxa"/>
          </w:tcPr>
          <w:p w14:paraId="7D3619AB" w14:textId="77777777" w:rsidR="005A4D29" w:rsidRDefault="00CA4B16" w:rsidP="009A10A9">
            <w:pPr>
              <w:spacing w:line="24" w:lineRule="atLeast"/>
              <w:jc w:val="center"/>
              <w:rPr>
                <w:b/>
                <w:color w:val="000000" w:themeColor="text1"/>
              </w:rPr>
            </w:pPr>
            <w:r>
              <w:rPr>
                <w:color w:val="000000" w:themeColor="text1"/>
              </w:rPr>
              <w:t>14h</w:t>
            </w:r>
          </w:p>
        </w:tc>
        <w:tc>
          <w:tcPr>
            <w:tcW w:w="1523" w:type="dxa"/>
          </w:tcPr>
          <w:p w14:paraId="1F83AAD6" w14:textId="77777777" w:rsidR="005A4D29" w:rsidRDefault="00CA4B16" w:rsidP="009A10A9">
            <w:pPr>
              <w:spacing w:line="24" w:lineRule="atLeast"/>
              <w:jc w:val="center"/>
              <w:rPr>
                <w:b/>
                <w:color w:val="000000" w:themeColor="text1"/>
              </w:rPr>
            </w:pPr>
            <w:r>
              <w:rPr>
                <w:color w:val="000000" w:themeColor="text1"/>
              </w:rPr>
              <w:t>14h15</w:t>
            </w:r>
          </w:p>
        </w:tc>
        <w:tc>
          <w:tcPr>
            <w:tcW w:w="1514" w:type="dxa"/>
          </w:tcPr>
          <w:p w14:paraId="193D9502" w14:textId="77777777" w:rsidR="005A4D29" w:rsidRDefault="00CA4B16" w:rsidP="009A10A9">
            <w:pPr>
              <w:spacing w:line="24" w:lineRule="atLeast"/>
              <w:jc w:val="center"/>
              <w:rPr>
                <w:b/>
                <w:color w:val="000000" w:themeColor="text1"/>
              </w:rPr>
            </w:pPr>
            <w:r>
              <w:rPr>
                <w:color w:val="000000" w:themeColor="text1"/>
              </w:rPr>
              <w:t>15h</w:t>
            </w:r>
          </w:p>
        </w:tc>
        <w:tc>
          <w:tcPr>
            <w:tcW w:w="1579" w:type="dxa"/>
          </w:tcPr>
          <w:p w14:paraId="6A8A2938" w14:textId="77777777" w:rsidR="005A4D29" w:rsidRDefault="00CA4B16" w:rsidP="009A10A9">
            <w:pPr>
              <w:spacing w:line="24" w:lineRule="atLeast"/>
              <w:jc w:val="center"/>
              <w:rPr>
                <w:b/>
                <w:color w:val="000000" w:themeColor="text1"/>
              </w:rPr>
            </w:pPr>
            <w:r>
              <w:rPr>
                <w:color w:val="000000" w:themeColor="text1"/>
              </w:rPr>
              <w:t>15h15</w:t>
            </w:r>
          </w:p>
        </w:tc>
      </w:tr>
    </w:tbl>
    <w:p w14:paraId="142F5AA3" w14:textId="77777777" w:rsidR="005A4D29" w:rsidRDefault="00CA4B16" w:rsidP="00C2159D">
      <w:pPr>
        <w:spacing w:line="24" w:lineRule="atLeast"/>
        <w:ind w:firstLine="720"/>
        <w:jc w:val="both"/>
        <w:rPr>
          <w:b/>
          <w:color w:val="000000" w:themeColor="text1"/>
        </w:rPr>
      </w:pPr>
      <w:r>
        <w:rPr>
          <w:color w:val="000000" w:themeColor="text1"/>
        </w:rPr>
        <w:t>* Mẫu giáo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42"/>
        <w:gridCol w:w="1702"/>
        <w:gridCol w:w="1843"/>
        <w:gridCol w:w="1842"/>
      </w:tblGrid>
      <w:tr w:rsidR="005A4D29" w14:paraId="1C64C1CF" w14:textId="77777777" w:rsidTr="00C2159D">
        <w:trPr>
          <w:trHeight w:val="437"/>
        </w:trPr>
        <w:tc>
          <w:tcPr>
            <w:tcW w:w="1843" w:type="dxa"/>
            <w:vMerge w:val="restart"/>
          </w:tcPr>
          <w:p w14:paraId="77B4D922" w14:textId="77777777" w:rsidR="005A4D29" w:rsidRDefault="00CA4B16" w:rsidP="00C2159D">
            <w:pPr>
              <w:jc w:val="center"/>
              <w:rPr>
                <w:b/>
                <w:color w:val="000000" w:themeColor="text1"/>
              </w:rPr>
            </w:pPr>
            <w:r>
              <w:rPr>
                <w:color w:val="000000" w:themeColor="text1"/>
              </w:rPr>
              <w:t>Độ tuổi</w:t>
            </w:r>
          </w:p>
        </w:tc>
        <w:tc>
          <w:tcPr>
            <w:tcW w:w="3544" w:type="dxa"/>
            <w:gridSpan w:val="2"/>
          </w:tcPr>
          <w:p w14:paraId="6FFAD6D9" w14:textId="77777777" w:rsidR="005A4D29" w:rsidRDefault="00CA4B16" w:rsidP="00C2159D">
            <w:pPr>
              <w:jc w:val="center"/>
              <w:rPr>
                <w:b/>
                <w:color w:val="000000" w:themeColor="text1"/>
              </w:rPr>
            </w:pPr>
            <w:r>
              <w:rPr>
                <w:color w:val="000000" w:themeColor="text1"/>
              </w:rPr>
              <w:t>Bữa chính sáng</w:t>
            </w:r>
          </w:p>
          <w:p w14:paraId="05113973" w14:textId="77777777" w:rsidR="005A4D29" w:rsidRDefault="005A4D29" w:rsidP="00C2159D">
            <w:pPr>
              <w:jc w:val="center"/>
              <w:rPr>
                <w:b/>
                <w:color w:val="000000" w:themeColor="text1"/>
              </w:rPr>
            </w:pPr>
          </w:p>
        </w:tc>
        <w:tc>
          <w:tcPr>
            <w:tcW w:w="3685" w:type="dxa"/>
            <w:gridSpan w:val="2"/>
          </w:tcPr>
          <w:p w14:paraId="00D59293" w14:textId="77777777" w:rsidR="005A4D29" w:rsidRDefault="00CA4B16" w:rsidP="00C2159D">
            <w:pPr>
              <w:jc w:val="center"/>
              <w:rPr>
                <w:b/>
                <w:color w:val="000000" w:themeColor="text1"/>
              </w:rPr>
            </w:pPr>
            <w:r>
              <w:rPr>
                <w:color w:val="000000" w:themeColor="text1"/>
              </w:rPr>
              <w:t>Bữa phụ</w:t>
            </w:r>
          </w:p>
        </w:tc>
      </w:tr>
      <w:tr w:rsidR="005A4D29" w14:paraId="67FE46EC" w14:textId="77777777" w:rsidTr="008E5623">
        <w:tc>
          <w:tcPr>
            <w:tcW w:w="1843" w:type="dxa"/>
            <w:vMerge/>
          </w:tcPr>
          <w:p w14:paraId="606BE2B6" w14:textId="77777777" w:rsidR="005A4D29" w:rsidRDefault="005A4D29" w:rsidP="00C2159D">
            <w:pPr>
              <w:jc w:val="center"/>
              <w:rPr>
                <w:b/>
                <w:color w:val="000000" w:themeColor="text1"/>
              </w:rPr>
            </w:pPr>
          </w:p>
        </w:tc>
        <w:tc>
          <w:tcPr>
            <w:tcW w:w="1842" w:type="dxa"/>
          </w:tcPr>
          <w:p w14:paraId="25E55485" w14:textId="77777777" w:rsidR="005A4D29" w:rsidRDefault="00CA4B16" w:rsidP="009A10A9">
            <w:pPr>
              <w:jc w:val="center"/>
              <w:rPr>
                <w:b/>
                <w:color w:val="000000" w:themeColor="text1"/>
              </w:rPr>
            </w:pPr>
            <w:r>
              <w:rPr>
                <w:color w:val="000000" w:themeColor="text1"/>
              </w:rPr>
              <w:t>Giờ chia</w:t>
            </w:r>
          </w:p>
        </w:tc>
        <w:tc>
          <w:tcPr>
            <w:tcW w:w="1702" w:type="dxa"/>
          </w:tcPr>
          <w:p w14:paraId="69E83FCA" w14:textId="77777777" w:rsidR="005A4D29" w:rsidRDefault="00CA4B16" w:rsidP="009A10A9">
            <w:pPr>
              <w:jc w:val="center"/>
              <w:rPr>
                <w:b/>
                <w:color w:val="000000" w:themeColor="text1"/>
              </w:rPr>
            </w:pPr>
            <w:r>
              <w:rPr>
                <w:color w:val="000000" w:themeColor="text1"/>
              </w:rPr>
              <w:t>Giờ trẻ ăn</w:t>
            </w:r>
          </w:p>
        </w:tc>
        <w:tc>
          <w:tcPr>
            <w:tcW w:w="1843" w:type="dxa"/>
          </w:tcPr>
          <w:p w14:paraId="0DE4218C" w14:textId="77777777" w:rsidR="005A4D29" w:rsidRDefault="00CA4B16" w:rsidP="009A10A9">
            <w:pPr>
              <w:jc w:val="center"/>
              <w:rPr>
                <w:b/>
                <w:color w:val="000000" w:themeColor="text1"/>
              </w:rPr>
            </w:pPr>
            <w:r>
              <w:rPr>
                <w:color w:val="000000" w:themeColor="text1"/>
              </w:rPr>
              <w:t>Giờ chia</w:t>
            </w:r>
          </w:p>
        </w:tc>
        <w:tc>
          <w:tcPr>
            <w:tcW w:w="1842" w:type="dxa"/>
          </w:tcPr>
          <w:p w14:paraId="03E7A053" w14:textId="77777777" w:rsidR="005A4D29" w:rsidRDefault="00CA4B16" w:rsidP="009A10A9">
            <w:pPr>
              <w:jc w:val="center"/>
              <w:rPr>
                <w:b/>
                <w:color w:val="000000" w:themeColor="text1"/>
              </w:rPr>
            </w:pPr>
            <w:r>
              <w:rPr>
                <w:color w:val="000000" w:themeColor="text1"/>
              </w:rPr>
              <w:t>Giờ trẻ ăn</w:t>
            </w:r>
          </w:p>
        </w:tc>
      </w:tr>
      <w:tr w:rsidR="005A4D29" w14:paraId="58DC213A" w14:textId="77777777" w:rsidTr="008E5623">
        <w:tc>
          <w:tcPr>
            <w:tcW w:w="1843" w:type="dxa"/>
          </w:tcPr>
          <w:p w14:paraId="20F3C379" w14:textId="77777777" w:rsidR="005A4D29" w:rsidRDefault="00CA4B16" w:rsidP="00C2159D">
            <w:pPr>
              <w:jc w:val="center"/>
              <w:rPr>
                <w:b/>
                <w:color w:val="000000" w:themeColor="text1"/>
              </w:rPr>
            </w:pPr>
            <w:r>
              <w:rPr>
                <w:color w:val="000000" w:themeColor="text1"/>
              </w:rPr>
              <w:t>3 tuổi</w:t>
            </w:r>
          </w:p>
        </w:tc>
        <w:tc>
          <w:tcPr>
            <w:tcW w:w="1842" w:type="dxa"/>
          </w:tcPr>
          <w:p w14:paraId="429EB679" w14:textId="77777777" w:rsidR="005A4D29" w:rsidRDefault="00CA4B16" w:rsidP="00C2159D">
            <w:pPr>
              <w:jc w:val="center"/>
              <w:rPr>
                <w:b/>
                <w:color w:val="000000" w:themeColor="text1"/>
              </w:rPr>
            </w:pPr>
            <w:r>
              <w:rPr>
                <w:color w:val="000000" w:themeColor="text1"/>
              </w:rPr>
              <w:t>10h25</w:t>
            </w:r>
          </w:p>
        </w:tc>
        <w:tc>
          <w:tcPr>
            <w:tcW w:w="1702" w:type="dxa"/>
          </w:tcPr>
          <w:p w14:paraId="5DCB1EAA" w14:textId="77777777" w:rsidR="005A4D29" w:rsidRDefault="00CA4B16" w:rsidP="00C2159D">
            <w:pPr>
              <w:jc w:val="center"/>
              <w:rPr>
                <w:b/>
                <w:color w:val="000000" w:themeColor="text1"/>
              </w:rPr>
            </w:pPr>
            <w:r>
              <w:rPr>
                <w:color w:val="000000" w:themeColor="text1"/>
              </w:rPr>
              <w:t>10h30</w:t>
            </w:r>
          </w:p>
        </w:tc>
        <w:tc>
          <w:tcPr>
            <w:tcW w:w="1843" w:type="dxa"/>
          </w:tcPr>
          <w:p w14:paraId="54645060" w14:textId="77777777" w:rsidR="005A4D29" w:rsidRDefault="00CA4B16" w:rsidP="00C2159D">
            <w:pPr>
              <w:jc w:val="center"/>
              <w:rPr>
                <w:b/>
                <w:color w:val="000000" w:themeColor="text1"/>
              </w:rPr>
            </w:pPr>
            <w:r>
              <w:rPr>
                <w:color w:val="000000" w:themeColor="text1"/>
              </w:rPr>
              <w:t>14h5</w:t>
            </w:r>
          </w:p>
        </w:tc>
        <w:tc>
          <w:tcPr>
            <w:tcW w:w="1842" w:type="dxa"/>
          </w:tcPr>
          <w:p w14:paraId="276C4CF1" w14:textId="77777777" w:rsidR="005A4D29" w:rsidRDefault="00CA4B16" w:rsidP="00C2159D">
            <w:pPr>
              <w:jc w:val="center"/>
              <w:rPr>
                <w:b/>
                <w:color w:val="000000" w:themeColor="text1"/>
              </w:rPr>
            </w:pPr>
            <w:r>
              <w:rPr>
                <w:color w:val="000000" w:themeColor="text1"/>
              </w:rPr>
              <w:t>14h15</w:t>
            </w:r>
          </w:p>
          <w:p w14:paraId="00D079C5" w14:textId="77777777" w:rsidR="005A4D29" w:rsidRDefault="005A4D29" w:rsidP="00C2159D">
            <w:pPr>
              <w:jc w:val="center"/>
              <w:rPr>
                <w:b/>
                <w:color w:val="000000" w:themeColor="text1"/>
              </w:rPr>
            </w:pPr>
          </w:p>
        </w:tc>
      </w:tr>
      <w:tr w:rsidR="005A4D29" w14:paraId="005AD426" w14:textId="77777777" w:rsidTr="008E5623">
        <w:tc>
          <w:tcPr>
            <w:tcW w:w="1843" w:type="dxa"/>
          </w:tcPr>
          <w:p w14:paraId="0FF3A3C9" w14:textId="77777777" w:rsidR="005A4D29" w:rsidRDefault="00CA4B16" w:rsidP="00C2159D">
            <w:pPr>
              <w:jc w:val="center"/>
              <w:rPr>
                <w:b/>
                <w:color w:val="000000" w:themeColor="text1"/>
              </w:rPr>
            </w:pPr>
            <w:r>
              <w:rPr>
                <w:color w:val="000000" w:themeColor="text1"/>
              </w:rPr>
              <w:t>4 tuổi</w:t>
            </w:r>
          </w:p>
        </w:tc>
        <w:tc>
          <w:tcPr>
            <w:tcW w:w="1842" w:type="dxa"/>
          </w:tcPr>
          <w:p w14:paraId="10DF22AD" w14:textId="77777777" w:rsidR="005A4D29" w:rsidRDefault="00CA4B16" w:rsidP="00C2159D">
            <w:pPr>
              <w:jc w:val="center"/>
              <w:rPr>
                <w:b/>
                <w:color w:val="000000" w:themeColor="text1"/>
              </w:rPr>
            </w:pPr>
            <w:r>
              <w:rPr>
                <w:color w:val="000000" w:themeColor="text1"/>
              </w:rPr>
              <w:t>10h30</w:t>
            </w:r>
          </w:p>
        </w:tc>
        <w:tc>
          <w:tcPr>
            <w:tcW w:w="1702" w:type="dxa"/>
          </w:tcPr>
          <w:p w14:paraId="5B41F35B" w14:textId="77777777" w:rsidR="005A4D29" w:rsidRDefault="00CA4B16" w:rsidP="00C2159D">
            <w:pPr>
              <w:jc w:val="center"/>
              <w:rPr>
                <w:b/>
                <w:color w:val="000000" w:themeColor="text1"/>
              </w:rPr>
            </w:pPr>
            <w:r>
              <w:rPr>
                <w:color w:val="000000" w:themeColor="text1"/>
              </w:rPr>
              <w:t>10h35</w:t>
            </w:r>
          </w:p>
        </w:tc>
        <w:tc>
          <w:tcPr>
            <w:tcW w:w="1843" w:type="dxa"/>
          </w:tcPr>
          <w:p w14:paraId="0C21BFDB" w14:textId="77777777" w:rsidR="005A4D29" w:rsidRDefault="00CA4B16" w:rsidP="00C2159D">
            <w:pPr>
              <w:jc w:val="center"/>
              <w:rPr>
                <w:b/>
                <w:color w:val="000000" w:themeColor="text1"/>
              </w:rPr>
            </w:pPr>
            <w:r>
              <w:rPr>
                <w:color w:val="000000" w:themeColor="text1"/>
              </w:rPr>
              <w:t>14h10</w:t>
            </w:r>
          </w:p>
        </w:tc>
        <w:tc>
          <w:tcPr>
            <w:tcW w:w="1842" w:type="dxa"/>
          </w:tcPr>
          <w:p w14:paraId="05C9E737" w14:textId="77777777" w:rsidR="005A4D29" w:rsidRDefault="00CA4B16" w:rsidP="00C2159D">
            <w:pPr>
              <w:jc w:val="center"/>
              <w:rPr>
                <w:b/>
                <w:color w:val="000000" w:themeColor="text1"/>
              </w:rPr>
            </w:pPr>
            <w:r>
              <w:rPr>
                <w:color w:val="000000" w:themeColor="text1"/>
              </w:rPr>
              <w:t>14h15</w:t>
            </w:r>
          </w:p>
          <w:p w14:paraId="2DB7D45E" w14:textId="77777777" w:rsidR="005A4D29" w:rsidRDefault="005A4D29" w:rsidP="00C2159D">
            <w:pPr>
              <w:jc w:val="center"/>
              <w:rPr>
                <w:b/>
                <w:color w:val="000000" w:themeColor="text1"/>
              </w:rPr>
            </w:pPr>
          </w:p>
        </w:tc>
      </w:tr>
      <w:tr w:rsidR="005A4D29" w14:paraId="51CCB6B0" w14:textId="77777777" w:rsidTr="008E5623">
        <w:tc>
          <w:tcPr>
            <w:tcW w:w="1843" w:type="dxa"/>
          </w:tcPr>
          <w:p w14:paraId="3789598C" w14:textId="77777777" w:rsidR="005A4D29" w:rsidRDefault="00CA4B16" w:rsidP="00C2159D">
            <w:pPr>
              <w:jc w:val="center"/>
              <w:rPr>
                <w:b/>
                <w:color w:val="000000" w:themeColor="text1"/>
              </w:rPr>
            </w:pPr>
            <w:r>
              <w:rPr>
                <w:color w:val="000000" w:themeColor="text1"/>
              </w:rPr>
              <w:t>5 tuổi</w:t>
            </w:r>
          </w:p>
        </w:tc>
        <w:tc>
          <w:tcPr>
            <w:tcW w:w="1842" w:type="dxa"/>
          </w:tcPr>
          <w:p w14:paraId="2B3D1BFD" w14:textId="77777777" w:rsidR="005A4D29" w:rsidRDefault="00CA4B16" w:rsidP="00C2159D">
            <w:pPr>
              <w:jc w:val="center"/>
              <w:rPr>
                <w:b/>
                <w:color w:val="000000" w:themeColor="text1"/>
              </w:rPr>
            </w:pPr>
            <w:r>
              <w:rPr>
                <w:color w:val="000000" w:themeColor="text1"/>
              </w:rPr>
              <w:t>10h35</w:t>
            </w:r>
          </w:p>
        </w:tc>
        <w:tc>
          <w:tcPr>
            <w:tcW w:w="1702" w:type="dxa"/>
          </w:tcPr>
          <w:p w14:paraId="62678FC0" w14:textId="77777777" w:rsidR="005A4D29" w:rsidRDefault="00CA4B16" w:rsidP="00C2159D">
            <w:pPr>
              <w:jc w:val="center"/>
              <w:rPr>
                <w:b/>
                <w:color w:val="000000" w:themeColor="text1"/>
              </w:rPr>
            </w:pPr>
            <w:r>
              <w:rPr>
                <w:color w:val="000000" w:themeColor="text1"/>
              </w:rPr>
              <w:t>10h40</w:t>
            </w:r>
          </w:p>
        </w:tc>
        <w:tc>
          <w:tcPr>
            <w:tcW w:w="1843" w:type="dxa"/>
          </w:tcPr>
          <w:p w14:paraId="3A02A698" w14:textId="77777777" w:rsidR="005A4D29" w:rsidRDefault="00CA4B16" w:rsidP="00C2159D">
            <w:pPr>
              <w:jc w:val="center"/>
              <w:rPr>
                <w:b/>
                <w:color w:val="000000" w:themeColor="text1"/>
              </w:rPr>
            </w:pPr>
            <w:r>
              <w:rPr>
                <w:color w:val="000000" w:themeColor="text1"/>
              </w:rPr>
              <w:t>14h10</w:t>
            </w:r>
          </w:p>
        </w:tc>
        <w:tc>
          <w:tcPr>
            <w:tcW w:w="1842" w:type="dxa"/>
          </w:tcPr>
          <w:p w14:paraId="12BDFA00" w14:textId="77777777" w:rsidR="005A4D29" w:rsidRDefault="00CA4B16" w:rsidP="00C2159D">
            <w:pPr>
              <w:jc w:val="center"/>
              <w:rPr>
                <w:b/>
                <w:color w:val="000000" w:themeColor="text1"/>
              </w:rPr>
            </w:pPr>
            <w:r>
              <w:rPr>
                <w:color w:val="000000" w:themeColor="text1"/>
              </w:rPr>
              <w:t>14h15</w:t>
            </w:r>
          </w:p>
          <w:p w14:paraId="1D2C913E" w14:textId="77777777" w:rsidR="005A4D29" w:rsidRDefault="005A4D29" w:rsidP="00C2159D">
            <w:pPr>
              <w:rPr>
                <w:b/>
                <w:color w:val="000000" w:themeColor="text1"/>
              </w:rPr>
            </w:pPr>
          </w:p>
        </w:tc>
      </w:tr>
    </w:tbl>
    <w:p w14:paraId="35895C7F" w14:textId="77777777" w:rsidR="005A4D29" w:rsidRDefault="00CA4B16" w:rsidP="00C2159D">
      <w:pPr>
        <w:jc w:val="both"/>
        <w:rPr>
          <w:b/>
          <w:color w:val="000000" w:themeColor="text1"/>
        </w:rPr>
      </w:pPr>
      <w:r>
        <w:rPr>
          <w:color w:val="000000" w:themeColor="text1"/>
        </w:rPr>
        <w:t xml:space="preserve">       - Thời gian thực hiện mùa đông</w:t>
      </w:r>
    </w:p>
    <w:p w14:paraId="71AE56D1" w14:textId="77777777" w:rsidR="005A4D29" w:rsidRDefault="00CA4B16" w:rsidP="00C2159D">
      <w:pPr>
        <w:ind w:firstLine="720"/>
        <w:jc w:val="both"/>
        <w:rPr>
          <w:b/>
          <w:color w:val="000000" w:themeColor="text1"/>
        </w:rPr>
      </w:pPr>
      <w:r>
        <w:rPr>
          <w:color w:val="000000" w:themeColor="text1"/>
        </w:rPr>
        <w:t>* Nhà trẻ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523"/>
        <w:gridCol w:w="1514"/>
        <w:gridCol w:w="1523"/>
        <w:gridCol w:w="1514"/>
        <w:gridCol w:w="1579"/>
      </w:tblGrid>
      <w:tr w:rsidR="005A4D29" w14:paraId="760C9468" w14:textId="77777777" w:rsidTr="008E5623">
        <w:tc>
          <w:tcPr>
            <w:tcW w:w="2942" w:type="dxa"/>
            <w:gridSpan w:val="2"/>
          </w:tcPr>
          <w:p w14:paraId="4845723B" w14:textId="77777777" w:rsidR="005A4D29" w:rsidRDefault="00CA4B16" w:rsidP="00C2159D">
            <w:pPr>
              <w:jc w:val="center"/>
              <w:rPr>
                <w:b/>
                <w:color w:val="000000" w:themeColor="text1"/>
              </w:rPr>
            </w:pPr>
            <w:r>
              <w:rPr>
                <w:color w:val="000000" w:themeColor="text1"/>
              </w:rPr>
              <w:t>Bữa chính sáng</w:t>
            </w:r>
          </w:p>
        </w:tc>
        <w:tc>
          <w:tcPr>
            <w:tcW w:w="3037" w:type="dxa"/>
            <w:gridSpan w:val="2"/>
          </w:tcPr>
          <w:p w14:paraId="2B3C2743" w14:textId="77777777" w:rsidR="005A4D29" w:rsidRDefault="00CA4B16" w:rsidP="00C2159D">
            <w:pPr>
              <w:jc w:val="center"/>
              <w:rPr>
                <w:b/>
                <w:color w:val="000000" w:themeColor="text1"/>
              </w:rPr>
            </w:pPr>
            <w:r>
              <w:rPr>
                <w:color w:val="000000" w:themeColor="text1"/>
              </w:rPr>
              <w:t>Bữa phụ</w:t>
            </w:r>
          </w:p>
          <w:p w14:paraId="3DBB0969" w14:textId="77777777" w:rsidR="005A4D29" w:rsidRDefault="005A4D29" w:rsidP="00C2159D">
            <w:pPr>
              <w:jc w:val="center"/>
              <w:rPr>
                <w:b/>
                <w:color w:val="000000" w:themeColor="text1"/>
              </w:rPr>
            </w:pPr>
          </w:p>
        </w:tc>
        <w:tc>
          <w:tcPr>
            <w:tcW w:w="3093" w:type="dxa"/>
            <w:gridSpan w:val="2"/>
          </w:tcPr>
          <w:p w14:paraId="4B64D357" w14:textId="77777777" w:rsidR="005A4D29" w:rsidRDefault="00CA4B16" w:rsidP="00C2159D">
            <w:pPr>
              <w:jc w:val="center"/>
              <w:rPr>
                <w:b/>
                <w:color w:val="000000" w:themeColor="text1"/>
              </w:rPr>
            </w:pPr>
            <w:r>
              <w:rPr>
                <w:color w:val="000000" w:themeColor="text1"/>
              </w:rPr>
              <w:t>Bữa chính chiều</w:t>
            </w:r>
          </w:p>
        </w:tc>
      </w:tr>
      <w:tr w:rsidR="005A4D29" w14:paraId="2A3BD070" w14:textId="77777777" w:rsidTr="008E5623">
        <w:tc>
          <w:tcPr>
            <w:tcW w:w="1419" w:type="dxa"/>
          </w:tcPr>
          <w:p w14:paraId="5BA657E2" w14:textId="77777777" w:rsidR="005A4D29" w:rsidRDefault="00CA4B16" w:rsidP="009A10A9">
            <w:pPr>
              <w:jc w:val="center"/>
              <w:rPr>
                <w:b/>
                <w:color w:val="000000" w:themeColor="text1"/>
              </w:rPr>
            </w:pPr>
            <w:r>
              <w:rPr>
                <w:color w:val="000000" w:themeColor="text1"/>
              </w:rPr>
              <w:t>Giờ chia</w:t>
            </w:r>
          </w:p>
        </w:tc>
        <w:tc>
          <w:tcPr>
            <w:tcW w:w="1523" w:type="dxa"/>
          </w:tcPr>
          <w:p w14:paraId="17866DEB" w14:textId="77777777" w:rsidR="005A4D29" w:rsidRDefault="00CA4B16" w:rsidP="009A10A9">
            <w:pPr>
              <w:jc w:val="center"/>
              <w:rPr>
                <w:b/>
                <w:color w:val="000000" w:themeColor="text1"/>
              </w:rPr>
            </w:pPr>
            <w:r>
              <w:rPr>
                <w:color w:val="000000" w:themeColor="text1"/>
              </w:rPr>
              <w:t>Giờ trẻ ăn</w:t>
            </w:r>
          </w:p>
        </w:tc>
        <w:tc>
          <w:tcPr>
            <w:tcW w:w="1514" w:type="dxa"/>
          </w:tcPr>
          <w:p w14:paraId="1B338AAB" w14:textId="77777777" w:rsidR="005A4D29" w:rsidRDefault="00CA4B16" w:rsidP="009A10A9">
            <w:pPr>
              <w:jc w:val="center"/>
              <w:rPr>
                <w:b/>
                <w:color w:val="000000" w:themeColor="text1"/>
              </w:rPr>
            </w:pPr>
            <w:r>
              <w:rPr>
                <w:color w:val="000000" w:themeColor="text1"/>
              </w:rPr>
              <w:t>Giờ chia</w:t>
            </w:r>
          </w:p>
        </w:tc>
        <w:tc>
          <w:tcPr>
            <w:tcW w:w="1523" w:type="dxa"/>
          </w:tcPr>
          <w:p w14:paraId="235B81BD" w14:textId="77777777" w:rsidR="005A4D29" w:rsidRDefault="00CA4B16" w:rsidP="009A10A9">
            <w:pPr>
              <w:jc w:val="center"/>
              <w:rPr>
                <w:b/>
                <w:color w:val="000000" w:themeColor="text1"/>
              </w:rPr>
            </w:pPr>
            <w:r>
              <w:rPr>
                <w:color w:val="000000" w:themeColor="text1"/>
              </w:rPr>
              <w:t>Giờ trẻ ăn</w:t>
            </w:r>
          </w:p>
        </w:tc>
        <w:tc>
          <w:tcPr>
            <w:tcW w:w="1514" w:type="dxa"/>
          </w:tcPr>
          <w:p w14:paraId="088CEB4F" w14:textId="77777777" w:rsidR="005A4D29" w:rsidRDefault="00CA4B16" w:rsidP="009A10A9">
            <w:pPr>
              <w:jc w:val="center"/>
              <w:rPr>
                <w:b/>
                <w:color w:val="000000" w:themeColor="text1"/>
              </w:rPr>
            </w:pPr>
            <w:r>
              <w:rPr>
                <w:color w:val="000000" w:themeColor="text1"/>
              </w:rPr>
              <w:t>Giờ chia</w:t>
            </w:r>
          </w:p>
        </w:tc>
        <w:tc>
          <w:tcPr>
            <w:tcW w:w="1579" w:type="dxa"/>
          </w:tcPr>
          <w:p w14:paraId="212BD94B" w14:textId="77777777" w:rsidR="005A4D29" w:rsidRDefault="00CA4B16" w:rsidP="009A10A9">
            <w:pPr>
              <w:jc w:val="center"/>
              <w:rPr>
                <w:b/>
                <w:color w:val="000000" w:themeColor="text1"/>
              </w:rPr>
            </w:pPr>
            <w:r>
              <w:rPr>
                <w:color w:val="000000" w:themeColor="text1"/>
              </w:rPr>
              <w:t>Giờ trẻ ăn</w:t>
            </w:r>
          </w:p>
        </w:tc>
      </w:tr>
      <w:tr w:rsidR="005A4D29" w14:paraId="2CAB92DD" w14:textId="77777777" w:rsidTr="00C2159D">
        <w:trPr>
          <w:trHeight w:val="403"/>
        </w:trPr>
        <w:tc>
          <w:tcPr>
            <w:tcW w:w="1419" w:type="dxa"/>
          </w:tcPr>
          <w:p w14:paraId="53B82962" w14:textId="77777777" w:rsidR="005A4D29" w:rsidRDefault="00CA4B16" w:rsidP="009A10A9">
            <w:pPr>
              <w:jc w:val="center"/>
              <w:rPr>
                <w:b/>
                <w:color w:val="000000" w:themeColor="text1"/>
              </w:rPr>
            </w:pPr>
            <w:r>
              <w:rPr>
                <w:color w:val="000000" w:themeColor="text1"/>
              </w:rPr>
              <w:t>10h20</w:t>
            </w:r>
          </w:p>
        </w:tc>
        <w:tc>
          <w:tcPr>
            <w:tcW w:w="1523" w:type="dxa"/>
          </w:tcPr>
          <w:p w14:paraId="5B18867E" w14:textId="77777777" w:rsidR="005A4D29" w:rsidRDefault="00CA4B16" w:rsidP="009A10A9">
            <w:pPr>
              <w:jc w:val="center"/>
              <w:rPr>
                <w:b/>
                <w:color w:val="000000" w:themeColor="text1"/>
              </w:rPr>
            </w:pPr>
            <w:r>
              <w:rPr>
                <w:color w:val="000000" w:themeColor="text1"/>
              </w:rPr>
              <w:t>10h30</w:t>
            </w:r>
          </w:p>
        </w:tc>
        <w:tc>
          <w:tcPr>
            <w:tcW w:w="1514" w:type="dxa"/>
          </w:tcPr>
          <w:p w14:paraId="56EC6D35" w14:textId="77777777" w:rsidR="005A4D29" w:rsidRDefault="00CA4B16" w:rsidP="009A10A9">
            <w:pPr>
              <w:jc w:val="center"/>
              <w:rPr>
                <w:b/>
                <w:color w:val="000000" w:themeColor="text1"/>
              </w:rPr>
            </w:pPr>
            <w:r>
              <w:rPr>
                <w:color w:val="000000" w:themeColor="text1"/>
              </w:rPr>
              <w:t>14h</w:t>
            </w:r>
          </w:p>
        </w:tc>
        <w:tc>
          <w:tcPr>
            <w:tcW w:w="1523" w:type="dxa"/>
          </w:tcPr>
          <w:p w14:paraId="47267780" w14:textId="77777777" w:rsidR="005A4D29" w:rsidRDefault="00CA4B16" w:rsidP="009A10A9">
            <w:pPr>
              <w:jc w:val="center"/>
              <w:rPr>
                <w:b/>
                <w:color w:val="000000" w:themeColor="text1"/>
              </w:rPr>
            </w:pPr>
            <w:r>
              <w:rPr>
                <w:color w:val="000000" w:themeColor="text1"/>
              </w:rPr>
              <w:t>14h15</w:t>
            </w:r>
          </w:p>
        </w:tc>
        <w:tc>
          <w:tcPr>
            <w:tcW w:w="1514" w:type="dxa"/>
          </w:tcPr>
          <w:p w14:paraId="29C33CE6" w14:textId="77777777" w:rsidR="005A4D29" w:rsidRDefault="00CA4B16" w:rsidP="009A10A9">
            <w:pPr>
              <w:jc w:val="center"/>
              <w:rPr>
                <w:b/>
                <w:color w:val="000000" w:themeColor="text1"/>
              </w:rPr>
            </w:pPr>
            <w:r>
              <w:rPr>
                <w:color w:val="000000" w:themeColor="text1"/>
              </w:rPr>
              <w:t>15h</w:t>
            </w:r>
          </w:p>
        </w:tc>
        <w:tc>
          <w:tcPr>
            <w:tcW w:w="1579" w:type="dxa"/>
          </w:tcPr>
          <w:p w14:paraId="4203FD66" w14:textId="77777777" w:rsidR="005A4D29" w:rsidRDefault="00CA4B16" w:rsidP="009A10A9">
            <w:pPr>
              <w:jc w:val="center"/>
              <w:rPr>
                <w:b/>
                <w:color w:val="000000" w:themeColor="text1"/>
              </w:rPr>
            </w:pPr>
            <w:r>
              <w:rPr>
                <w:color w:val="000000" w:themeColor="text1"/>
              </w:rPr>
              <w:t>15h15</w:t>
            </w:r>
          </w:p>
          <w:p w14:paraId="2E1D1496" w14:textId="77777777" w:rsidR="005A4D29" w:rsidRDefault="005A4D29" w:rsidP="009A10A9">
            <w:pPr>
              <w:jc w:val="center"/>
              <w:rPr>
                <w:b/>
                <w:color w:val="000000" w:themeColor="text1"/>
              </w:rPr>
            </w:pPr>
          </w:p>
        </w:tc>
      </w:tr>
    </w:tbl>
    <w:p w14:paraId="7BB514F8" w14:textId="77777777" w:rsidR="00C2159D" w:rsidRDefault="00CA4B16" w:rsidP="00C2159D">
      <w:pPr>
        <w:jc w:val="both"/>
        <w:rPr>
          <w:b/>
          <w:color w:val="FF0000"/>
        </w:rPr>
      </w:pPr>
      <w:r>
        <w:rPr>
          <w:b/>
          <w:color w:val="FF0000"/>
        </w:rPr>
        <w:t xml:space="preserve">     </w:t>
      </w:r>
    </w:p>
    <w:p w14:paraId="4D2DEFFE" w14:textId="6CF2751D" w:rsidR="005A4D29" w:rsidRDefault="00CA4B16" w:rsidP="00C2159D">
      <w:pPr>
        <w:jc w:val="both"/>
        <w:rPr>
          <w:b/>
          <w:color w:val="000000" w:themeColor="text1"/>
        </w:rPr>
      </w:pPr>
      <w:r>
        <w:rPr>
          <w:b/>
          <w:color w:val="FF0000"/>
        </w:rPr>
        <w:t xml:space="preserve">   </w:t>
      </w:r>
      <w:r>
        <w:rPr>
          <w:color w:val="000000" w:themeColor="text1"/>
        </w:rPr>
        <w:t>* Mẫu giáo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42"/>
        <w:gridCol w:w="1702"/>
        <w:gridCol w:w="1843"/>
        <w:gridCol w:w="1842"/>
      </w:tblGrid>
      <w:tr w:rsidR="005A4D29" w14:paraId="29DE9750" w14:textId="77777777" w:rsidTr="008E5623">
        <w:tc>
          <w:tcPr>
            <w:tcW w:w="1843" w:type="dxa"/>
            <w:vMerge w:val="restart"/>
          </w:tcPr>
          <w:p w14:paraId="765CB697" w14:textId="77777777" w:rsidR="005A4D29" w:rsidRDefault="00CA4B16" w:rsidP="00C2159D">
            <w:pPr>
              <w:jc w:val="center"/>
              <w:rPr>
                <w:b/>
                <w:color w:val="000000" w:themeColor="text1"/>
              </w:rPr>
            </w:pPr>
            <w:r>
              <w:rPr>
                <w:color w:val="000000" w:themeColor="text1"/>
              </w:rPr>
              <w:lastRenderedPageBreak/>
              <w:t>Độ tuổi</w:t>
            </w:r>
          </w:p>
        </w:tc>
        <w:tc>
          <w:tcPr>
            <w:tcW w:w="3544" w:type="dxa"/>
            <w:gridSpan w:val="2"/>
          </w:tcPr>
          <w:p w14:paraId="5DD5BE75" w14:textId="77777777" w:rsidR="005A4D29" w:rsidRDefault="00CA4B16" w:rsidP="00C2159D">
            <w:pPr>
              <w:jc w:val="center"/>
              <w:rPr>
                <w:b/>
                <w:color w:val="000000" w:themeColor="text1"/>
              </w:rPr>
            </w:pPr>
            <w:r>
              <w:rPr>
                <w:color w:val="000000" w:themeColor="text1"/>
              </w:rPr>
              <w:t>Bữa chính sáng</w:t>
            </w:r>
          </w:p>
          <w:p w14:paraId="6BF8753A" w14:textId="77777777" w:rsidR="005A4D29" w:rsidRDefault="005A4D29" w:rsidP="00C2159D">
            <w:pPr>
              <w:jc w:val="center"/>
              <w:rPr>
                <w:b/>
                <w:color w:val="000000" w:themeColor="text1"/>
              </w:rPr>
            </w:pPr>
          </w:p>
        </w:tc>
        <w:tc>
          <w:tcPr>
            <w:tcW w:w="3685" w:type="dxa"/>
            <w:gridSpan w:val="2"/>
          </w:tcPr>
          <w:p w14:paraId="35B63366" w14:textId="77777777" w:rsidR="005A4D29" w:rsidRDefault="00CA4B16" w:rsidP="00C2159D">
            <w:pPr>
              <w:jc w:val="center"/>
              <w:rPr>
                <w:b/>
                <w:color w:val="000000" w:themeColor="text1"/>
              </w:rPr>
            </w:pPr>
            <w:r>
              <w:rPr>
                <w:color w:val="000000" w:themeColor="text1"/>
              </w:rPr>
              <w:t>Bữa phụ</w:t>
            </w:r>
          </w:p>
        </w:tc>
      </w:tr>
      <w:tr w:rsidR="005A4D29" w14:paraId="307A894E" w14:textId="77777777" w:rsidTr="008E5623">
        <w:tc>
          <w:tcPr>
            <w:tcW w:w="1843" w:type="dxa"/>
            <w:vMerge/>
          </w:tcPr>
          <w:p w14:paraId="5B5FA7EF" w14:textId="77777777" w:rsidR="005A4D29" w:rsidRDefault="005A4D29" w:rsidP="00C2159D">
            <w:pPr>
              <w:jc w:val="center"/>
              <w:rPr>
                <w:b/>
                <w:color w:val="000000" w:themeColor="text1"/>
              </w:rPr>
            </w:pPr>
          </w:p>
        </w:tc>
        <w:tc>
          <w:tcPr>
            <w:tcW w:w="1842" w:type="dxa"/>
          </w:tcPr>
          <w:p w14:paraId="7FBA6DC9" w14:textId="77777777" w:rsidR="005A4D29" w:rsidRDefault="00CA4B16" w:rsidP="009A10A9">
            <w:pPr>
              <w:jc w:val="center"/>
              <w:rPr>
                <w:b/>
                <w:color w:val="000000" w:themeColor="text1"/>
              </w:rPr>
            </w:pPr>
            <w:r>
              <w:rPr>
                <w:color w:val="000000" w:themeColor="text1"/>
              </w:rPr>
              <w:t>Giờ chia</w:t>
            </w:r>
          </w:p>
        </w:tc>
        <w:tc>
          <w:tcPr>
            <w:tcW w:w="1702" w:type="dxa"/>
          </w:tcPr>
          <w:p w14:paraId="2E12C2CA" w14:textId="77777777" w:rsidR="005A4D29" w:rsidRDefault="00CA4B16" w:rsidP="009A10A9">
            <w:pPr>
              <w:jc w:val="center"/>
              <w:rPr>
                <w:b/>
                <w:color w:val="000000" w:themeColor="text1"/>
              </w:rPr>
            </w:pPr>
            <w:r>
              <w:rPr>
                <w:color w:val="000000" w:themeColor="text1"/>
              </w:rPr>
              <w:t>Giờ trẻ ăn</w:t>
            </w:r>
          </w:p>
        </w:tc>
        <w:tc>
          <w:tcPr>
            <w:tcW w:w="1843" w:type="dxa"/>
          </w:tcPr>
          <w:p w14:paraId="20C78225" w14:textId="77777777" w:rsidR="005A4D29" w:rsidRDefault="00CA4B16" w:rsidP="009A10A9">
            <w:pPr>
              <w:jc w:val="center"/>
              <w:rPr>
                <w:b/>
                <w:color w:val="000000" w:themeColor="text1"/>
              </w:rPr>
            </w:pPr>
            <w:r>
              <w:rPr>
                <w:color w:val="000000" w:themeColor="text1"/>
              </w:rPr>
              <w:t>Giờ chia</w:t>
            </w:r>
          </w:p>
        </w:tc>
        <w:tc>
          <w:tcPr>
            <w:tcW w:w="1842" w:type="dxa"/>
          </w:tcPr>
          <w:p w14:paraId="20D89937" w14:textId="77777777" w:rsidR="005A4D29" w:rsidRDefault="00CA4B16" w:rsidP="009A10A9">
            <w:pPr>
              <w:jc w:val="center"/>
              <w:rPr>
                <w:b/>
                <w:color w:val="000000" w:themeColor="text1"/>
              </w:rPr>
            </w:pPr>
            <w:r>
              <w:rPr>
                <w:color w:val="000000" w:themeColor="text1"/>
              </w:rPr>
              <w:t>Giờ trẻ ăn</w:t>
            </w:r>
          </w:p>
        </w:tc>
      </w:tr>
      <w:tr w:rsidR="005A4D29" w14:paraId="3F4EFB15" w14:textId="77777777" w:rsidTr="008E5623">
        <w:tc>
          <w:tcPr>
            <w:tcW w:w="1843" w:type="dxa"/>
          </w:tcPr>
          <w:p w14:paraId="67F24342" w14:textId="77777777" w:rsidR="005A4D29" w:rsidRDefault="00CA4B16" w:rsidP="00C2159D">
            <w:pPr>
              <w:jc w:val="center"/>
              <w:rPr>
                <w:b/>
                <w:color w:val="000000" w:themeColor="text1"/>
              </w:rPr>
            </w:pPr>
            <w:r>
              <w:rPr>
                <w:color w:val="000000" w:themeColor="text1"/>
              </w:rPr>
              <w:t>3 tuổi</w:t>
            </w:r>
          </w:p>
        </w:tc>
        <w:tc>
          <w:tcPr>
            <w:tcW w:w="1842" w:type="dxa"/>
          </w:tcPr>
          <w:p w14:paraId="540B3795" w14:textId="77777777" w:rsidR="005A4D29" w:rsidRDefault="00CA4B16" w:rsidP="00C2159D">
            <w:pPr>
              <w:jc w:val="center"/>
              <w:rPr>
                <w:b/>
                <w:color w:val="000000" w:themeColor="text1"/>
              </w:rPr>
            </w:pPr>
            <w:r>
              <w:rPr>
                <w:color w:val="000000" w:themeColor="text1"/>
              </w:rPr>
              <w:t>10h30</w:t>
            </w:r>
          </w:p>
        </w:tc>
        <w:tc>
          <w:tcPr>
            <w:tcW w:w="1702" w:type="dxa"/>
          </w:tcPr>
          <w:p w14:paraId="4D602B97" w14:textId="77777777" w:rsidR="005A4D29" w:rsidRDefault="00CA4B16" w:rsidP="00C2159D">
            <w:pPr>
              <w:jc w:val="center"/>
              <w:rPr>
                <w:b/>
                <w:color w:val="000000" w:themeColor="text1"/>
              </w:rPr>
            </w:pPr>
            <w:r>
              <w:rPr>
                <w:color w:val="000000" w:themeColor="text1"/>
              </w:rPr>
              <w:t>10h35</w:t>
            </w:r>
          </w:p>
        </w:tc>
        <w:tc>
          <w:tcPr>
            <w:tcW w:w="1843" w:type="dxa"/>
          </w:tcPr>
          <w:p w14:paraId="7D751F3C" w14:textId="77777777" w:rsidR="005A4D29" w:rsidRDefault="00CA4B16" w:rsidP="00C2159D">
            <w:pPr>
              <w:jc w:val="center"/>
              <w:rPr>
                <w:b/>
                <w:color w:val="000000" w:themeColor="text1"/>
              </w:rPr>
            </w:pPr>
            <w:r>
              <w:rPr>
                <w:color w:val="000000" w:themeColor="text1"/>
              </w:rPr>
              <w:t>14h5</w:t>
            </w:r>
          </w:p>
        </w:tc>
        <w:tc>
          <w:tcPr>
            <w:tcW w:w="1842" w:type="dxa"/>
          </w:tcPr>
          <w:p w14:paraId="113C49C5" w14:textId="77777777" w:rsidR="005A4D29" w:rsidRDefault="00CA4B16" w:rsidP="00C2159D">
            <w:pPr>
              <w:jc w:val="center"/>
              <w:rPr>
                <w:b/>
                <w:color w:val="000000" w:themeColor="text1"/>
              </w:rPr>
            </w:pPr>
            <w:r>
              <w:rPr>
                <w:color w:val="000000" w:themeColor="text1"/>
              </w:rPr>
              <w:t>14h15</w:t>
            </w:r>
          </w:p>
          <w:p w14:paraId="50E6BF8A" w14:textId="77777777" w:rsidR="005A4D29" w:rsidRDefault="005A4D29" w:rsidP="00C2159D">
            <w:pPr>
              <w:jc w:val="center"/>
              <w:rPr>
                <w:b/>
                <w:color w:val="000000" w:themeColor="text1"/>
              </w:rPr>
            </w:pPr>
          </w:p>
        </w:tc>
      </w:tr>
      <w:tr w:rsidR="005A4D29" w14:paraId="4D96854C" w14:textId="77777777" w:rsidTr="008E5623">
        <w:tc>
          <w:tcPr>
            <w:tcW w:w="1843" w:type="dxa"/>
          </w:tcPr>
          <w:p w14:paraId="54032853" w14:textId="77777777" w:rsidR="005A4D29" w:rsidRDefault="00CA4B16" w:rsidP="00C2159D">
            <w:pPr>
              <w:jc w:val="center"/>
              <w:rPr>
                <w:b/>
                <w:color w:val="000000" w:themeColor="text1"/>
              </w:rPr>
            </w:pPr>
            <w:r>
              <w:rPr>
                <w:color w:val="000000" w:themeColor="text1"/>
              </w:rPr>
              <w:t>4 tuổi</w:t>
            </w:r>
          </w:p>
        </w:tc>
        <w:tc>
          <w:tcPr>
            <w:tcW w:w="1842" w:type="dxa"/>
          </w:tcPr>
          <w:p w14:paraId="182ECDE0" w14:textId="77777777" w:rsidR="005A4D29" w:rsidRDefault="00CA4B16" w:rsidP="00C2159D">
            <w:pPr>
              <w:jc w:val="center"/>
              <w:rPr>
                <w:b/>
                <w:color w:val="000000" w:themeColor="text1"/>
              </w:rPr>
            </w:pPr>
            <w:r>
              <w:rPr>
                <w:color w:val="000000" w:themeColor="text1"/>
              </w:rPr>
              <w:t>10h35</w:t>
            </w:r>
          </w:p>
        </w:tc>
        <w:tc>
          <w:tcPr>
            <w:tcW w:w="1702" w:type="dxa"/>
          </w:tcPr>
          <w:p w14:paraId="569CB60F" w14:textId="77777777" w:rsidR="005A4D29" w:rsidRDefault="00CA4B16" w:rsidP="00C2159D">
            <w:pPr>
              <w:jc w:val="center"/>
              <w:rPr>
                <w:b/>
                <w:color w:val="000000" w:themeColor="text1"/>
              </w:rPr>
            </w:pPr>
            <w:r>
              <w:rPr>
                <w:color w:val="000000" w:themeColor="text1"/>
              </w:rPr>
              <w:t>10h40</w:t>
            </w:r>
          </w:p>
        </w:tc>
        <w:tc>
          <w:tcPr>
            <w:tcW w:w="1843" w:type="dxa"/>
          </w:tcPr>
          <w:p w14:paraId="55013351" w14:textId="77777777" w:rsidR="005A4D29" w:rsidRDefault="00CA4B16" w:rsidP="00C2159D">
            <w:pPr>
              <w:jc w:val="center"/>
              <w:rPr>
                <w:b/>
                <w:color w:val="000000" w:themeColor="text1"/>
              </w:rPr>
            </w:pPr>
            <w:r>
              <w:rPr>
                <w:color w:val="000000" w:themeColor="text1"/>
              </w:rPr>
              <w:t>14h10</w:t>
            </w:r>
          </w:p>
        </w:tc>
        <w:tc>
          <w:tcPr>
            <w:tcW w:w="1842" w:type="dxa"/>
          </w:tcPr>
          <w:p w14:paraId="2A1A8A69" w14:textId="77777777" w:rsidR="005A4D29" w:rsidRDefault="00CA4B16" w:rsidP="00C2159D">
            <w:pPr>
              <w:jc w:val="center"/>
              <w:rPr>
                <w:b/>
                <w:color w:val="000000" w:themeColor="text1"/>
              </w:rPr>
            </w:pPr>
            <w:r>
              <w:rPr>
                <w:color w:val="000000" w:themeColor="text1"/>
              </w:rPr>
              <w:t>14h15</w:t>
            </w:r>
          </w:p>
          <w:p w14:paraId="573CABC5" w14:textId="77777777" w:rsidR="005A4D29" w:rsidRDefault="005A4D29" w:rsidP="00C2159D">
            <w:pPr>
              <w:jc w:val="center"/>
              <w:rPr>
                <w:b/>
                <w:color w:val="000000" w:themeColor="text1"/>
              </w:rPr>
            </w:pPr>
          </w:p>
        </w:tc>
      </w:tr>
      <w:tr w:rsidR="005A4D29" w14:paraId="7DECC8DC" w14:textId="77777777" w:rsidTr="008E5623">
        <w:tc>
          <w:tcPr>
            <w:tcW w:w="1843" w:type="dxa"/>
          </w:tcPr>
          <w:p w14:paraId="2284A18F" w14:textId="77777777" w:rsidR="005A4D29" w:rsidRDefault="00CA4B16" w:rsidP="00C2159D">
            <w:pPr>
              <w:jc w:val="center"/>
              <w:rPr>
                <w:b/>
                <w:color w:val="000000" w:themeColor="text1"/>
              </w:rPr>
            </w:pPr>
            <w:r>
              <w:rPr>
                <w:color w:val="000000" w:themeColor="text1"/>
              </w:rPr>
              <w:t>5 tuổi</w:t>
            </w:r>
          </w:p>
        </w:tc>
        <w:tc>
          <w:tcPr>
            <w:tcW w:w="1842" w:type="dxa"/>
          </w:tcPr>
          <w:p w14:paraId="5536A278" w14:textId="77777777" w:rsidR="005A4D29" w:rsidRDefault="00CA4B16" w:rsidP="00C2159D">
            <w:pPr>
              <w:jc w:val="center"/>
              <w:rPr>
                <w:b/>
                <w:color w:val="000000" w:themeColor="text1"/>
              </w:rPr>
            </w:pPr>
            <w:r>
              <w:rPr>
                <w:color w:val="000000" w:themeColor="text1"/>
              </w:rPr>
              <w:t>10h40</w:t>
            </w:r>
          </w:p>
        </w:tc>
        <w:tc>
          <w:tcPr>
            <w:tcW w:w="1702" w:type="dxa"/>
          </w:tcPr>
          <w:p w14:paraId="2C03C64A" w14:textId="77777777" w:rsidR="005A4D29" w:rsidRDefault="00CA4B16" w:rsidP="00C2159D">
            <w:pPr>
              <w:jc w:val="center"/>
              <w:rPr>
                <w:b/>
                <w:color w:val="000000" w:themeColor="text1"/>
              </w:rPr>
            </w:pPr>
            <w:r>
              <w:rPr>
                <w:color w:val="000000" w:themeColor="text1"/>
              </w:rPr>
              <w:t>10h45</w:t>
            </w:r>
          </w:p>
        </w:tc>
        <w:tc>
          <w:tcPr>
            <w:tcW w:w="1843" w:type="dxa"/>
          </w:tcPr>
          <w:p w14:paraId="27DABF8E" w14:textId="77777777" w:rsidR="005A4D29" w:rsidRDefault="00CA4B16" w:rsidP="00C2159D">
            <w:pPr>
              <w:jc w:val="center"/>
              <w:rPr>
                <w:b/>
                <w:color w:val="000000" w:themeColor="text1"/>
              </w:rPr>
            </w:pPr>
            <w:r>
              <w:rPr>
                <w:color w:val="000000" w:themeColor="text1"/>
              </w:rPr>
              <w:t>14h10</w:t>
            </w:r>
          </w:p>
        </w:tc>
        <w:tc>
          <w:tcPr>
            <w:tcW w:w="1842" w:type="dxa"/>
          </w:tcPr>
          <w:p w14:paraId="0DF366AF" w14:textId="77777777" w:rsidR="005A4D29" w:rsidRDefault="00CA4B16" w:rsidP="00C2159D">
            <w:pPr>
              <w:jc w:val="center"/>
              <w:rPr>
                <w:b/>
                <w:color w:val="000000" w:themeColor="text1"/>
              </w:rPr>
            </w:pPr>
            <w:r>
              <w:rPr>
                <w:color w:val="000000" w:themeColor="text1"/>
              </w:rPr>
              <w:t>14h15</w:t>
            </w:r>
          </w:p>
          <w:p w14:paraId="4DB6EE9D" w14:textId="77777777" w:rsidR="005A4D29" w:rsidRDefault="005A4D29" w:rsidP="00C2159D">
            <w:pPr>
              <w:jc w:val="center"/>
              <w:rPr>
                <w:b/>
                <w:color w:val="000000" w:themeColor="text1"/>
              </w:rPr>
            </w:pPr>
          </w:p>
        </w:tc>
      </w:tr>
    </w:tbl>
    <w:p w14:paraId="1E941A00" w14:textId="4C187950" w:rsidR="00887BC9" w:rsidRPr="000A73E5" w:rsidRDefault="00887BC9" w:rsidP="00C2159D">
      <w:pPr>
        <w:spacing w:line="24" w:lineRule="atLeast"/>
        <w:ind w:firstLine="709"/>
        <w:jc w:val="both"/>
        <w:rPr>
          <w:b/>
        </w:rPr>
      </w:pPr>
      <w:r>
        <w:rPr>
          <w:b/>
        </w:rPr>
        <w:t>*</w:t>
      </w:r>
      <w:r>
        <w:rPr>
          <w:b/>
          <w:lang w:val="vi-VN"/>
        </w:rPr>
        <w:t xml:space="preserve"> Đảm bảo chất lượng bữa ăn</w:t>
      </w:r>
      <w:r w:rsidR="000A73E5">
        <w:rPr>
          <w:b/>
        </w:rPr>
        <w:t>.</w:t>
      </w:r>
    </w:p>
    <w:p w14:paraId="32B64240" w14:textId="3AB06FB3" w:rsidR="00887BC9" w:rsidRDefault="008315DC" w:rsidP="00C2159D">
      <w:pPr>
        <w:spacing w:line="24" w:lineRule="atLeast"/>
        <w:ind w:firstLine="709"/>
        <w:jc w:val="both"/>
      </w:pPr>
      <w:r>
        <w:t xml:space="preserve"> </w:t>
      </w:r>
      <w:r w:rsidR="00887BC9">
        <w:rPr>
          <w:lang w:val="vi-VN"/>
        </w:rPr>
        <w:t>- Đảm bảo mức ăn 2</w:t>
      </w:r>
      <w:r w:rsidR="009A10A9">
        <w:t>8</w:t>
      </w:r>
      <w:r w:rsidR="00887BC9">
        <w:rPr>
          <w:lang w:val="vi-VN"/>
        </w:rPr>
        <w:t>.000đ/trẻ/ngày.</w:t>
      </w:r>
    </w:p>
    <w:p w14:paraId="15185955" w14:textId="77777777" w:rsidR="00887BC9" w:rsidRDefault="00887BC9" w:rsidP="00C2159D">
      <w:pPr>
        <w:spacing w:line="24" w:lineRule="atLeast"/>
        <w:ind w:firstLine="709"/>
        <w:jc w:val="both"/>
        <w:rPr>
          <w:lang w:val="vi-VN"/>
        </w:rPr>
      </w:pPr>
      <w:r>
        <w:t xml:space="preserve"> </w:t>
      </w:r>
      <w:r>
        <w:rPr>
          <w:lang w:val="vi-VN"/>
        </w:rPr>
        <w:t xml:space="preserve">- Thực đơn: </w:t>
      </w:r>
      <w:r w:rsidRPr="007521C6">
        <w:t>Xây dựng thực đơn nhà trẻ, mẫu giáo riêng, phù hợp với độ tuổi</w:t>
      </w:r>
      <w:r>
        <w:t>.</w:t>
      </w:r>
      <w:r>
        <w:rPr>
          <w:lang w:val="vi-VN"/>
        </w:rPr>
        <w:t xml:space="preserve"> </w:t>
      </w:r>
      <w:r>
        <w:t>N</w:t>
      </w:r>
      <w:r>
        <w:rPr>
          <w:lang w:val="vi-VN"/>
        </w:rPr>
        <w:t xml:space="preserve">hà trẻ 3 bữa/ngày (2 bữa chính, 1 bữa phụ), mẫu giáo 2 bữa/ngày (1 bữa chính, 1 bữa phụ).Thực đơn sử dụng đa dạng nhiều loại thực phẩm trong bữa ăn của trẻ, tăng cường rau xanh, quả chín (món sào và tráng miệng), sữa và các chế phẩm từ sữa. </w:t>
      </w:r>
    </w:p>
    <w:p w14:paraId="6227E1AD" w14:textId="77777777" w:rsidR="00887BC9" w:rsidRDefault="00887BC9" w:rsidP="00C2159D">
      <w:pPr>
        <w:spacing w:line="24" w:lineRule="atLeast"/>
        <w:ind w:firstLine="709"/>
        <w:jc w:val="both"/>
        <w:rPr>
          <w:lang w:val="vi-VN"/>
        </w:rPr>
      </w:pPr>
      <w:r>
        <w:rPr>
          <w:lang w:val="vi-VN"/>
        </w:rPr>
        <w:t xml:space="preserve">- Tỷ lệ dinh dưỡng duy trì ở mức: đối với trẻ nhà trẻ: P:13-20%; L: 30-40%; G: 47-50%; đối với trẻ mẫu giáo: P:13-20%; L: 25-35%; G: 52-60 tính lượng Ca, B1 để bổ sung trong bữa ăn cho trẻ. </w:t>
      </w:r>
    </w:p>
    <w:p w14:paraId="2F0994D9" w14:textId="77777777" w:rsidR="00887BC9" w:rsidRDefault="00887BC9" w:rsidP="00C2159D">
      <w:pPr>
        <w:spacing w:line="24" w:lineRule="atLeast"/>
        <w:ind w:firstLine="709"/>
        <w:jc w:val="both"/>
      </w:pPr>
      <w:r>
        <w:rPr>
          <w:lang w:val="vi-VN"/>
        </w:rPr>
        <w:t xml:space="preserve">- Không nấu ăn gộp 2 bữa cho nhà trẻ thành 1. </w:t>
      </w:r>
      <w:r>
        <w:t>Không nấu ăn cho CBGV cùng thực phẩm với trẻ.</w:t>
      </w:r>
    </w:p>
    <w:p w14:paraId="1DA00AFF" w14:textId="1DEA6E45" w:rsidR="00887BC9" w:rsidRDefault="009A10A9" w:rsidP="00C2159D">
      <w:pPr>
        <w:spacing w:line="24" w:lineRule="atLeast"/>
        <w:ind w:firstLine="709"/>
        <w:jc w:val="both"/>
        <w:rPr>
          <w:color w:val="000000"/>
        </w:rPr>
      </w:pPr>
      <w:r>
        <w:t>- Bảo quản thực phẩm sống</w:t>
      </w:r>
      <w:r w:rsidR="00887BC9">
        <w:t>, chín đảm bảo vệ sinh, an toàn, không để xẩy ra ngộ độc thực phẩm</w:t>
      </w:r>
      <w:r w:rsidR="00887BC9">
        <w:rPr>
          <w:color w:val="FF0000"/>
        </w:rPr>
        <w:t xml:space="preserve">. </w:t>
      </w:r>
      <w:r w:rsidR="00887BC9">
        <w:rPr>
          <w:color w:val="000000"/>
        </w:rPr>
        <w:t>Khi vận chuyển thực phẩm các xoong đều phả</w:t>
      </w:r>
      <w:r>
        <w:rPr>
          <w:color w:val="000000"/>
        </w:rPr>
        <w:t>i có vung đạy để đảm bảo VSATTP.</w:t>
      </w:r>
    </w:p>
    <w:p w14:paraId="1FD29B07" w14:textId="3EC97236" w:rsidR="00887BC9" w:rsidRDefault="00887BC9" w:rsidP="00C2159D">
      <w:pPr>
        <w:spacing w:line="24" w:lineRule="atLeast"/>
        <w:jc w:val="both"/>
      </w:pPr>
      <w:r>
        <w:t xml:space="preserve">    </w:t>
      </w:r>
      <w:r>
        <w:tab/>
        <w:t xml:space="preserve"> - Cán bộ y tế thường xuyên kiểm tra bếp và vệ sinh thực phẩm sống, vệ sinh thực phẩm chín để đả</w:t>
      </w:r>
      <w:r w:rsidR="009A10A9">
        <w:t>m bảo vệ sinh an toàn thực phẩm</w:t>
      </w:r>
      <w:r>
        <w:t xml:space="preserve">. </w:t>
      </w:r>
    </w:p>
    <w:p w14:paraId="6D920C78" w14:textId="77777777" w:rsidR="00887BC9" w:rsidRDefault="00887BC9" w:rsidP="00C2159D">
      <w:pPr>
        <w:spacing w:line="24" w:lineRule="atLeast"/>
        <w:ind w:firstLine="720"/>
        <w:jc w:val="both"/>
      </w:pPr>
      <w:r>
        <w:t>- Quản lý và giáo viên thường xuyên kiểm tra chất lượng và số lượng các món ăn.</w:t>
      </w:r>
    </w:p>
    <w:p w14:paraId="16F548E3" w14:textId="57D3FD90" w:rsidR="00887BC9" w:rsidRDefault="00887BC9" w:rsidP="00C2159D">
      <w:pPr>
        <w:spacing w:line="24" w:lineRule="atLeast"/>
        <w:ind w:firstLine="720"/>
        <w:jc w:val="both"/>
      </w:pPr>
      <w:r>
        <w:t xml:space="preserve">- Nhân viên bếp ăn phải có </w:t>
      </w:r>
      <w:r w:rsidR="009A10A9">
        <w:t>đủ sổ sách và cập nhập kịp thời.</w:t>
      </w:r>
    </w:p>
    <w:p w14:paraId="5AF9F884" w14:textId="77777777" w:rsidR="00887BC9" w:rsidRDefault="00887BC9" w:rsidP="00C2159D">
      <w:pPr>
        <w:spacing w:line="24" w:lineRule="atLeast"/>
        <w:ind w:firstLine="720"/>
        <w:jc w:val="both"/>
      </w:pPr>
      <w:r>
        <w:t>- Nhân viên bếp phải thực hiện nghiêm túc quy chế nuôi dưỡng như mặc trang phục, đeo khẩu trang…</w:t>
      </w:r>
    </w:p>
    <w:p w14:paraId="42BFC7CE" w14:textId="7D223825" w:rsidR="00887BC9" w:rsidRDefault="00887BC9" w:rsidP="00C2159D">
      <w:pPr>
        <w:pStyle w:val="ListParagraph"/>
        <w:spacing w:after="0" w:line="24" w:lineRule="atLeast"/>
        <w:ind w:left="0" w:firstLine="720"/>
        <w:jc w:val="both"/>
        <w:rPr>
          <w:rFonts w:ascii="Times New Roman" w:hAnsi="Times New Roman"/>
          <w:b/>
          <w:sz w:val="28"/>
          <w:szCs w:val="28"/>
        </w:rPr>
      </w:pPr>
      <w:r>
        <w:rPr>
          <w:rFonts w:ascii="Times New Roman" w:hAnsi="Times New Roman"/>
          <w:b/>
          <w:sz w:val="28"/>
          <w:szCs w:val="28"/>
        </w:rPr>
        <w:t>* Giao nhận thực phẩm</w:t>
      </w:r>
      <w:r w:rsidR="000A73E5">
        <w:rPr>
          <w:rFonts w:ascii="Times New Roman" w:hAnsi="Times New Roman"/>
          <w:b/>
          <w:sz w:val="28"/>
          <w:szCs w:val="28"/>
          <w:lang w:val="en-US"/>
        </w:rPr>
        <w:t>.</w:t>
      </w:r>
      <w:r>
        <w:rPr>
          <w:rFonts w:ascii="Times New Roman" w:hAnsi="Times New Roman"/>
          <w:b/>
          <w:sz w:val="28"/>
          <w:szCs w:val="28"/>
        </w:rPr>
        <w:t xml:space="preserve"> </w:t>
      </w:r>
    </w:p>
    <w:p w14:paraId="5260FA3C" w14:textId="3FE3AF54" w:rsidR="00887BC9" w:rsidRPr="000A73E5" w:rsidRDefault="00887BC9" w:rsidP="00C2159D">
      <w:pPr>
        <w:spacing w:line="24" w:lineRule="atLeast"/>
        <w:ind w:firstLine="720"/>
        <w:jc w:val="both"/>
        <w:rPr>
          <w:rFonts w:eastAsia="Arial"/>
          <w:b/>
        </w:rPr>
      </w:pPr>
      <w:r>
        <w:rPr>
          <w:rFonts w:eastAsia="Arial"/>
          <w:lang w:val="vi-VN"/>
        </w:rPr>
        <w:t>-</w:t>
      </w:r>
      <w:r>
        <w:rPr>
          <w:rFonts w:eastAsia="Arial"/>
          <w:b/>
          <w:lang w:val="vi-VN"/>
        </w:rPr>
        <w:t xml:space="preserve"> </w:t>
      </w:r>
      <w:r>
        <w:rPr>
          <w:lang w:val="vi-VN"/>
        </w:rPr>
        <w:t>Giao đủ định lượng theo suất ăn hàng ngày của trẻ</w:t>
      </w:r>
      <w:r w:rsidR="000A73E5">
        <w:t>.</w:t>
      </w:r>
    </w:p>
    <w:p w14:paraId="6D6CA5D0" w14:textId="3A4FA32A" w:rsidR="00887BC9" w:rsidRDefault="00887BC9" w:rsidP="00C2159D">
      <w:pPr>
        <w:spacing w:line="24" w:lineRule="atLeast"/>
        <w:ind w:firstLine="720"/>
        <w:jc w:val="both"/>
        <w:rPr>
          <w:lang w:val="vi-VN"/>
        </w:rPr>
      </w:pPr>
      <w:r>
        <w:rPr>
          <w:lang w:val="vi-VN"/>
        </w:rPr>
        <w:t>- Ca trực nhận thực phẩm và ký xác nhận,</w:t>
      </w:r>
      <w:r w:rsidR="009A10A9">
        <w:t xml:space="preserve"> </w:t>
      </w:r>
      <w:r>
        <w:rPr>
          <w:lang w:val="vi-VN"/>
        </w:rPr>
        <w:t>(Người giao thực phẩm, người trực tiếp nấu,</w:t>
      </w:r>
      <w:r w:rsidR="009A10A9">
        <w:t xml:space="preserve"> </w:t>
      </w:r>
      <w:r>
        <w:rPr>
          <w:lang w:val="vi-VN"/>
        </w:rPr>
        <w:t>ban giám hiệu, GV, phụ huynh, kế toán, thanh tra…)</w:t>
      </w:r>
    </w:p>
    <w:p w14:paraId="7C220A7B" w14:textId="77777777" w:rsidR="00887BC9" w:rsidRDefault="00887BC9" w:rsidP="00C2159D">
      <w:pPr>
        <w:pStyle w:val="ListParagraph"/>
        <w:spacing w:after="0" w:line="24" w:lineRule="atLeast"/>
        <w:ind w:left="0" w:firstLine="720"/>
        <w:jc w:val="both"/>
        <w:rPr>
          <w:rFonts w:ascii="Times New Roman" w:hAnsi="Times New Roman"/>
          <w:sz w:val="28"/>
          <w:szCs w:val="28"/>
        </w:rPr>
      </w:pPr>
      <w:r>
        <w:rPr>
          <w:rFonts w:ascii="Times New Roman" w:hAnsi="Times New Roman"/>
          <w:i/>
          <w:sz w:val="28"/>
          <w:szCs w:val="28"/>
        </w:rPr>
        <w:t>Người giao hàng</w:t>
      </w:r>
      <w:r>
        <w:rPr>
          <w:rFonts w:ascii="Times New Roman" w:hAnsi="Times New Roman"/>
          <w:sz w:val="28"/>
          <w:szCs w:val="28"/>
        </w:rPr>
        <w:t>: giao hóa đơn/phiếu xuất kho và ký bàn giao số lượng thực phẩm đã giao.</w:t>
      </w:r>
    </w:p>
    <w:p w14:paraId="40F8FC81" w14:textId="77777777" w:rsidR="00887BC9" w:rsidRDefault="00887BC9" w:rsidP="00C2159D">
      <w:pPr>
        <w:pStyle w:val="ListParagraph"/>
        <w:spacing w:after="0" w:line="24" w:lineRule="atLeast"/>
        <w:ind w:left="0" w:firstLine="720"/>
        <w:jc w:val="both"/>
        <w:rPr>
          <w:rFonts w:ascii="Times New Roman" w:hAnsi="Times New Roman"/>
          <w:sz w:val="28"/>
          <w:szCs w:val="28"/>
        </w:rPr>
      </w:pPr>
      <w:r>
        <w:rPr>
          <w:rFonts w:ascii="Times New Roman" w:hAnsi="Times New Roman"/>
          <w:i/>
          <w:sz w:val="28"/>
          <w:szCs w:val="28"/>
        </w:rPr>
        <w:t>Người trực tiếp nấu ăn:</w:t>
      </w:r>
      <w:r>
        <w:rPr>
          <w:rFonts w:ascii="Times New Roman" w:hAnsi="Times New Roman"/>
          <w:sz w:val="28"/>
          <w:szCs w:val="28"/>
        </w:rPr>
        <w:t xml:space="preserve"> nhận thực phẩm, ghi đúng số lượng, chất lượng thực phẩm thực tế nhận, thời gian và ký xác nhận vào sổ kiểm thực 3 bước, công khai nội dung giao nhận thực phẩm (bước 1) trên bảng tại bếp ăn. </w:t>
      </w:r>
    </w:p>
    <w:p w14:paraId="2AFBC964" w14:textId="77777777" w:rsidR="00887BC9" w:rsidRDefault="00887BC9" w:rsidP="00C2159D">
      <w:pPr>
        <w:spacing w:line="24" w:lineRule="atLeast"/>
        <w:ind w:firstLine="720"/>
        <w:jc w:val="both"/>
      </w:pPr>
      <w:r>
        <w:rPr>
          <w:i/>
          <w:lang w:val="vi-VN"/>
        </w:rPr>
        <w:t>Giáo viên</w:t>
      </w:r>
      <w:r>
        <w:rPr>
          <w:lang w:val="vi-VN"/>
        </w:rPr>
        <w:t>: theo lịch  phân công luân phiên, hàng ngày kiểm tra, giám sát việc giao nhận thực phẩm và định lượng khẩu phần ăn của trẻ, ký xác nhận vào sổ kiểm thực 3 bước tại thời điểm giao nhận.</w:t>
      </w:r>
    </w:p>
    <w:p w14:paraId="538FA25E" w14:textId="25AE8505" w:rsidR="006C33FE" w:rsidRPr="006C33FE" w:rsidRDefault="006C33FE" w:rsidP="00C2159D">
      <w:pPr>
        <w:spacing w:line="24" w:lineRule="atLeast"/>
        <w:ind w:firstLine="720"/>
        <w:jc w:val="both"/>
      </w:pPr>
      <w:r w:rsidRPr="006C33FE">
        <w:rPr>
          <w:i/>
        </w:rPr>
        <w:lastRenderedPageBreak/>
        <w:t>Phụ huynh</w:t>
      </w:r>
      <w:r>
        <w:t>: Tham gia giám sát giao nhận thực phẩm cho trẻ theo lịch phân công của nhóm lớp.</w:t>
      </w:r>
    </w:p>
    <w:p w14:paraId="1869C3B8" w14:textId="77777777" w:rsidR="00887BC9" w:rsidRDefault="00887BC9" w:rsidP="00C2159D">
      <w:pPr>
        <w:spacing w:line="24" w:lineRule="atLeast"/>
        <w:ind w:firstLine="720"/>
        <w:jc w:val="both"/>
        <w:rPr>
          <w:lang w:val="vi-VN"/>
        </w:rPr>
      </w:pPr>
      <w:r>
        <w:rPr>
          <w:i/>
          <w:lang w:val="vi-VN"/>
        </w:rPr>
        <w:t>Thanh tra</w:t>
      </w:r>
      <w:r>
        <w:rPr>
          <w:lang w:val="vi-VN"/>
        </w:rPr>
        <w:t>: tham gia kiểm tra (đột xuất) việc giao nhận thực phẩm và khẩu phần ăn cho trẻ, ký xác nhận kết quả kiểm tra.</w:t>
      </w:r>
    </w:p>
    <w:p w14:paraId="2C861AC6" w14:textId="0E65931B" w:rsidR="00887BC9" w:rsidRDefault="00887BC9" w:rsidP="00C2159D">
      <w:pPr>
        <w:spacing w:line="24" w:lineRule="atLeast"/>
        <w:ind w:firstLine="720"/>
        <w:jc w:val="both"/>
        <w:rPr>
          <w:lang w:val="vi-VN"/>
        </w:rPr>
      </w:pPr>
      <w:r>
        <w:rPr>
          <w:i/>
          <w:lang w:val="vi-VN"/>
        </w:rPr>
        <w:t>Kế toán</w:t>
      </w:r>
      <w:r>
        <w:rPr>
          <w:lang w:val="vi-VN"/>
        </w:rPr>
        <w:t xml:space="preserve"> : tham gia giao nhận thực phẩm hàng ngày và ký xác nhận</w:t>
      </w:r>
      <w:r w:rsidR="009A10A9">
        <w:t>.</w:t>
      </w:r>
      <w:r>
        <w:rPr>
          <w:lang w:val="vi-VN"/>
        </w:rPr>
        <w:t xml:space="preserve"> </w:t>
      </w:r>
    </w:p>
    <w:p w14:paraId="2FBDE8DC" w14:textId="77777777" w:rsidR="00887BC9" w:rsidRDefault="00887BC9" w:rsidP="00C2159D">
      <w:pPr>
        <w:pStyle w:val="ListParagraph"/>
        <w:spacing w:after="0" w:line="24" w:lineRule="atLeast"/>
        <w:ind w:left="0" w:firstLine="720"/>
        <w:jc w:val="both"/>
        <w:rPr>
          <w:rFonts w:ascii="Times New Roman" w:hAnsi="Times New Roman"/>
          <w:sz w:val="28"/>
          <w:szCs w:val="28"/>
          <w:lang w:val="en-US"/>
        </w:rPr>
      </w:pPr>
      <w:r>
        <w:rPr>
          <w:rFonts w:ascii="Times New Roman" w:hAnsi="Times New Roman"/>
          <w:i/>
          <w:sz w:val="28"/>
          <w:szCs w:val="28"/>
        </w:rPr>
        <w:t>Thủ kho:</w:t>
      </w:r>
      <w:r>
        <w:rPr>
          <w:rFonts w:ascii="Times New Roman" w:hAnsi="Times New Roman"/>
          <w:sz w:val="28"/>
          <w:szCs w:val="28"/>
        </w:rPr>
        <w:t xml:space="preserve"> theo dõi xuất, nhập kho (xuất nhập kho phải có phiếu được kí duyệt của Ban giám hiệu, xác nhận của kế toán). Cuối tháng kiểm kê hàng kho.</w:t>
      </w:r>
    </w:p>
    <w:p w14:paraId="239B0BFA" w14:textId="77777777" w:rsidR="00887BC9" w:rsidRDefault="00887BC9" w:rsidP="00C2159D">
      <w:pPr>
        <w:pStyle w:val="ListParagraph"/>
        <w:spacing w:after="0" w:line="24" w:lineRule="atLeast"/>
        <w:ind w:left="0" w:firstLine="720"/>
        <w:jc w:val="both"/>
        <w:rPr>
          <w:rFonts w:ascii="Times New Roman" w:hAnsi="Times New Roman"/>
          <w:sz w:val="28"/>
          <w:szCs w:val="28"/>
          <w:lang w:val="en-US"/>
        </w:rPr>
      </w:pPr>
      <w:r>
        <w:rPr>
          <w:rFonts w:ascii="Times New Roman" w:hAnsi="Times New Roman"/>
          <w:sz w:val="28"/>
          <w:szCs w:val="28"/>
          <w:lang w:val="en-US"/>
        </w:rPr>
        <w:t>- Sổ kiểm thực bước 1 và 2 in sẵn tên thực phẩm, tên món ăn theo thực đơn trên phần mềm. Tại thời điểm thực hiện bước 2 và 3 ghi số lượng, thời gian…theo cột mục.</w:t>
      </w:r>
    </w:p>
    <w:p w14:paraId="0E273750" w14:textId="6BC37868" w:rsidR="00887BC9" w:rsidRPr="006C33FE" w:rsidRDefault="00887BC9" w:rsidP="00C2159D">
      <w:pPr>
        <w:pStyle w:val="ListParagraph"/>
        <w:spacing w:after="0" w:line="24" w:lineRule="atLeast"/>
        <w:ind w:left="0" w:firstLine="720"/>
        <w:jc w:val="both"/>
        <w:rPr>
          <w:rFonts w:ascii="Times New Roman" w:hAnsi="Times New Roman"/>
          <w:b/>
          <w:sz w:val="28"/>
          <w:szCs w:val="28"/>
          <w:lang w:val="en-US"/>
        </w:rPr>
      </w:pPr>
      <w:r w:rsidRPr="006C33FE">
        <w:rPr>
          <w:rFonts w:ascii="Times New Roman" w:hAnsi="Times New Roman"/>
          <w:b/>
          <w:sz w:val="28"/>
          <w:szCs w:val="28"/>
          <w:lang w:val="en-US"/>
        </w:rPr>
        <w:t>* Sơ chế thực phẩm</w:t>
      </w:r>
      <w:r w:rsidR="000A73E5">
        <w:rPr>
          <w:rFonts w:ascii="Times New Roman" w:hAnsi="Times New Roman"/>
          <w:b/>
          <w:sz w:val="28"/>
          <w:szCs w:val="28"/>
          <w:lang w:val="en-US"/>
        </w:rPr>
        <w:t>.</w:t>
      </w:r>
    </w:p>
    <w:p w14:paraId="1181A21A" w14:textId="77777777" w:rsidR="00887BC9" w:rsidRDefault="00887BC9" w:rsidP="00C2159D">
      <w:pPr>
        <w:pStyle w:val="ListParagraph"/>
        <w:spacing w:after="0" w:line="24" w:lineRule="atLeast"/>
        <w:ind w:left="0" w:firstLine="720"/>
        <w:jc w:val="both"/>
        <w:rPr>
          <w:rFonts w:ascii="Times New Roman" w:hAnsi="Times New Roman"/>
          <w:sz w:val="28"/>
          <w:szCs w:val="28"/>
          <w:lang w:val="en-US"/>
        </w:rPr>
      </w:pPr>
      <w:r>
        <w:rPr>
          <w:rFonts w:ascii="Times New Roman" w:hAnsi="Times New Roman"/>
          <w:sz w:val="28"/>
          <w:szCs w:val="28"/>
          <w:lang w:val="en-US"/>
        </w:rPr>
        <w:t>- Sơ chế thô: Thực phẩm được làm sạch</w:t>
      </w:r>
    </w:p>
    <w:p w14:paraId="35346F1A" w14:textId="77777777" w:rsidR="00887BC9" w:rsidRDefault="00887BC9" w:rsidP="00C2159D">
      <w:pPr>
        <w:pStyle w:val="ListParagraph"/>
        <w:spacing w:after="0" w:line="24" w:lineRule="atLeast"/>
        <w:ind w:left="0" w:firstLine="2160"/>
        <w:jc w:val="both"/>
        <w:rPr>
          <w:rFonts w:ascii="Times New Roman" w:hAnsi="Times New Roman"/>
          <w:sz w:val="28"/>
          <w:szCs w:val="28"/>
          <w:lang w:val="en-US"/>
        </w:rPr>
      </w:pPr>
      <w:r>
        <w:rPr>
          <w:rFonts w:ascii="Times New Roman" w:hAnsi="Times New Roman"/>
          <w:sz w:val="28"/>
          <w:szCs w:val="28"/>
          <w:lang w:val="en-US"/>
        </w:rPr>
        <w:t xml:space="preserve"> Đối với rau củ quả: loại bỏ phần vỏ, gốc lá úa vàng… rửa sạch để ráo nước</w:t>
      </w:r>
    </w:p>
    <w:p w14:paraId="37970001" w14:textId="41A66403" w:rsidR="00887BC9" w:rsidRDefault="00887BC9" w:rsidP="00C2159D">
      <w:pPr>
        <w:pStyle w:val="ListParagraph"/>
        <w:spacing w:after="0" w:line="24" w:lineRule="atLeast"/>
        <w:ind w:left="0" w:firstLine="720"/>
        <w:jc w:val="both"/>
        <w:rPr>
          <w:rFonts w:ascii="Times New Roman" w:hAnsi="Times New Roman"/>
          <w:sz w:val="28"/>
          <w:szCs w:val="28"/>
          <w:lang w:val="en-US"/>
        </w:rPr>
      </w:pPr>
      <w:r>
        <w:rPr>
          <w:rFonts w:ascii="Times New Roman" w:hAnsi="Times New Roman"/>
          <w:sz w:val="28"/>
          <w:szCs w:val="28"/>
          <w:lang w:val="en-US"/>
        </w:rPr>
        <w:t>Với thịt các loại: rửa sạ</w:t>
      </w:r>
      <w:r w:rsidR="009A10A9">
        <w:rPr>
          <w:rFonts w:ascii="Times New Roman" w:hAnsi="Times New Roman"/>
          <w:sz w:val="28"/>
          <w:szCs w:val="28"/>
          <w:lang w:val="en-US"/>
        </w:rPr>
        <w:t>ch để ráo nước.</w:t>
      </w:r>
    </w:p>
    <w:p w14:paraId="36E7EBBF" w14:textId="77777777" w:rsidR="00887BC9" w:rsidRPr="006368B0" w:rsidRDefault="00887BC9" w:rsidP="009A10A9">
      <w:pPr>
        <w:pStyle w:val="ListParagraph"/>
        <w:spacing w:after="0" w:line="24" w:lineRule="atLeast"/>
        <w:ind w:left="0" w:firstLine="720"/>
        <w:jc w:val="both"/>
        <w:rPr>
          <w:rFonts w:ascii="Times New Roman" w:hAnsi="Times New Roman"/>
          <w:sz w:val="28"/>
          <w:szCs w:val="28"/>
          <w:lang w:val="en-US"/>
        </w:rPr>
      </w:pPr>
      <w:r>
        <w:rPr>
          <w:rFonts w:ascii="Times New Roman" w:hAnsi="Times New Roman"/>
          <w:sz w:val="28"/>
          <w:szCs w:val="28"/>
          <w:lang w:val="en-US"/>
        </w:rPr>
        <w:t>Cá tôm cua, hải sản….loại bỏ phần không sử dụng được, rửa sạch để ráo nước.</w:t>
      </w:r>
    </w:p>
    <w:p w14:paraId="7A4BDFDD" w14:textId="4A63A2AD" w:rsidR="00887BC9" w:rsidRDefault="00887BC9" w:rsidP="00C2159D">
      <w:pPr>
        <w:spacing w:line="24" w:lineRule="atLeast"/>
        <w:ind w:firstLine="720"/>
        <w:jc w:val="both"/>
        <w:rPr>
          <w:b/>
        </w:rPr>
      </w:pPr>
      <w:r>
        <w:t>- Sơ chế t</w:t>
      </w:r>
      <w:r w:rsidR="009A10A9">
        <w:t>i</w:t>
      </w:r>
      <w:r>
        <w:t>nh: Các loại thực phẩm được thái nhỏ hoặc xay nhỏ</w:t>
      </w:r>
    </w:p>
    <w:p w14:paraId="4BD82D8D" w14:textId="33F88EA2" w:rsidR="00887BC9" w:rsidRDefault="00887BC9" w:rsidP="00C2159D">
      <w:pPr>
        <w:spacing w:line="24" w:lineRule="atLeast"/>
        <w:ind w:firstLine="720"/>
        <w:jc w:val="both"/>
        <w:rPr>
          <w:b/>
        </w:rPr>
      </w:pPr>
      <w:r>
        <w:rPr>
          <w:b/>
          <w:lang w:val="vi-VN"/>
        </w:rPr>
        <w:t>* Chế biến thực phẩm</w:t>
      </w:r>
      <w:r w:rsidR="000A73E5">
        <w:rPr>
          <w:b/>
        </w:rPr>
        <w:t>.</w:t>
      </w:r>
      <w:r>
        <w:rPr>
          <w:b/>
          <w:lang w:val="vi-VN"/>
        </w:rPr>
        <w:t xml:space="preserve"> </w:t>
      </w:r>
    </w:p>
    <w:p w14:paraId="3F585543" w14:textId="77777777" w:rsidR="00887BC9" w:rsidRPr="00FC2CBE" w:rsidRDefault="00887BC9" w:rsidP="00C2159D">
      <w:pPr>
        <w:spacing w:line="24" w:lineRule="atLeast"/>
        <w:ind w:firstLine="720"/>
        <w:jc w:val="both"/>
        <w:rPr>
          <w:b/>
        </w:rPr>
      </w:pPr>
      <w:r>
        <w:rPr>
          <w:lang w:val="vi-VN"/>
        </w:rPr>
        <w:t xml:space="preserve"> -  Chế biến đúng thực đơn, đúng kỹ thuật, đảm bảo vệ sinh an toàn thực phẩm, đủ định lượng thức ăn hàng ngày của trẻ</w:t>
      </w:r>
      <w:r>
        <w:t>.</w:t>
      </w:r>
    </w:p>
    <w:p w14:paraId="3331E184" w14:textId="4AD7F8F8" w:rsidR="006C33FE" w:rsidRDefault="006C33FE" w:rsidP="00C2159D">
      <w:pPr>
        <w:spacing w:line="24" w:lineRule="atLeast"/>
        <w:ind w:firstLine="720"/>
        <w:jc w:val="both"/>
      </w:pPr>
      <w:r>
        <w:t>- Th</w:t>
      </w:r>
      <w:r w:rsidR="009A10A9">
        <w:t>ực</w:t>
      </w:r>
      <w:r>
        <w:t xml:space="preserve"> phẩm của trẻ nhà trẻ được chế biến trước mẫu giáo</w:t>
      </w:r>
    </w:p>
    <w:p w14:paraId="3494FBB0" w14:textId="77777777" w:rsidR="00887BC9" w:rsidRDefault="00887BC9" w:rsidP="00C2159D">
      <w:pPr>
        <w:spacing w:line="24" w:lineRule="atLeast"/>
        <w:ind w:firstLine="720"/>
        <w:jc w:val="both"/>
      </w:pPr>
      <w:r>
        <w:rPr>
          <w:b/>
          <w:lang w:val="vi-VN"/>
        </w:rPr>
        <w:t>* Lưu mẫu thức ăn</w:t>
      </w:r>
      <w:r w:rsidRPr="000A73E5">
        <w:rPr>
          <w:b/>
          <w:lang w:val="vi-VN"/>
        </w:rPr>
        <w:t>:</w:t>
      </w:r>
    </w:p>
    <w:p w14:paraId="201CD9C9" w14:textId="7BA8E1DC" w:rsidR="00AF3A8C" w:rsidRPr="00AF3A8C" w:rsidRDefault="00AF3A8C" w:rsidP="00C2159D">
      <w:pPr>
        <w:spacing w:line="24" w:lineRule="atLeast"/>
        <w:ind w:firstLine="720"/>
        <w:jc w:val="both"/>
      </w:pPr>
      <w:r>
        <w:t>-  Trước khi chia ăn lấy mẫu lưu</w:t>
      </w:r>
    </w:p>
    <w:p w14:paraId="52886328" w14:textId="77777777" w:rsidR="00887BC9" w:rsidRDefault="00887BC9" w:rsidP="00C2159D">
      <w:pPr>
        <w:spacing w:line="24" w:lineRule="atLeast"/>
        <w:ind w:firstLine="720"/>
        <w:jc w:val="both"/>
        <w:rPr>
          <w:lang w:val="vi-VN"/>
        </w:rPr>
      </w:pPr>
      <w:r>
        <w:rPr>
          <w:lang w:val="vi-VN"/>
        </w:rPr>
        <w:t>- Thực hiện quy trình lưu, thời gian và chế độ bảo quản trong tủ lạnh theo đúng quy định.</w:t>
      </w:r>
    </w:p>
    <w:p w14:paraId="5550D5AA" w14:textId="2B7648C2" w:rsidR="00887BC9" w:rsidRDefault="00887BC9" w:rsidP="00C2159D">
      <w:pPr>
        <w:spacing w:line="24" w:lineRule="atLeast"/>
        <w:jc w:val="both"/>
      </w:pPr>
      <w:r>
        <w:rPr>
          <w:lang w:val="vi-VN"/>
        </w:rPr>
        <w:t xml:space="preserve">          </w:t>
      </w:r>
      <w:r>
        <w:t xml:space="preserve">- Người trực tiếp lưu hàng ngày </w:t>
      </w:r>
      <w:r>
        <w:rPr>
          <w:lang w:val="vi-VN"/>
        </w:rPr>
        <w:t>lấy mẫu, bảo quản, ghi chép tại sổ kiểm thực 3 bước</w:t>
      </w:r>
      <w:r>
        <w:t>, nhân viên y tế kiểm tra, giám sát và ký trong sổ kiểm thực 3 bước</w:t>
      </w:r>
      <w:r w:rsidR="009A10A9">
        <w:t>.</w:t>
      </w:r>
    </w:p>
    <w:p w14:paraId="1921B653" w14:textId="42429371" w:rsidR="00887BC9" w:rsidRDefault="00887BC9" w:rsidP="00C2159D">
      <w:pPr>
        <w:spacing w:line="24" w:lineRule="atLeast"/>
        <w:ind w:firstLine="720"/>
        <w:jc w:val="both"/>
      </w:pPr>
      <w:r>
        <w:t>+ Có đủ dụng cụ để lưu mẫu, dụng cụ được rửa sạch, khô có nắp đạy,</w:t>
      </w:r>
      <w:r w:rsidR="009A10A9">
        <w:t xml:space="preserve"> </w:t>
      </w:r>
      <w:r>
        <w:t>niêm phong và có ngày giờ, chữ ký người lưu trên nắp .</w:t>
      </w:r>
    </w:p>
    <w:p w14:paraId="3D5C4048" w14:textId="4BF74C74" w:rsidR="00887BC9" w:rsidRDefault="00887BC9" w:rsidP="00C2159D">
      <w:pPr>
        <w:spacing w:line="24" w:lineRule="atLeast"/>
        <w:ind w:firstLine="720"/>
        <w:jc w:val="both"/>
      </w:pPr>
      <w:r>
        <w:t>+ Có đủ lượng m</w:t>
      </w:r>
      <w:r w:rsidR="00AF3A8C">
        <w:t>ẫu tối thiểu: Thức ăn đặc 150g</w:t>
      </w:r>
      <w:r>
        <w:t xml:space="preserve">, thức ăn lỏng 200ml </w:t>
      </w:r>
    </w:p>
    <w:p w14:paraId="171AD17E" w14:textId="582332E6" w:rsidR="00887BC9" w:rsidRDefault="00887BC9" w:rsidP="00C2159D">
      <w:pPr>
        <w:spacing w:line="24" w:lineRule="atLeast"/>
        <w:ind w:firstLine="720"/>
        <w:jc w:val="both"/>
      </w:pPr>
      <w:r>
        <w:t>+ Có đủ thời gian lưu mẫu 24 giờ</w:t>
      </w:r>
      <w:r w:rsidR="009A10A9">
        <w:t>.</w:t>
      </w:r>
      <w:r>
        <w:t xml:space="preserve"> </w:t>
      </w:r>
    </w:p>
    <w:p w14:paraId="7AE37F40" w14:textId="77777777" w:rsidR="00887BC9" w:rsidRDefault="00887BC9" w:rsidP="00C2159D">
      <w:pPr>
        <w:spacing w:line="24" w:lineRule="atLeast"/>
        <w:ind w:firstLine="720"/>
        <w:jc w:val="both"/>
      </w:pPr>
      <w:r>
        <w:t xml:space="preserve"> - Sổ ghi trong kiểm thực 3 bước thể hiện chi tiết từng món ăn, từng bữa trong ngày, ghi rõ ngày giờ lưu, họ tên và chữ ký của người lưu, hủy </w:t>
      </w:r>
      <w:r>
        <w:rPr>
          <w:lang w:val="vi-VN"/>
        </w:rPr>
        <w:t xml:space="preserve">ghi rõ tên, số lượng thức ăn, thời gian lấy và thời gian hủy mẫu lưu, tên và chữ ký của người lưu nghiệm. Thức ăn lưu đủ 24h. </w:t>
      </w:r>
    </w:p>
    <w:p w14:paraId="0495A819" w14:textId="5A1F758D" w:rsidR="00887BC9" w:rsidRPr="000A73E5" w:rsidRDefault="00887BC9" w:rsidP="00C2159D">
      <w:pPr>
        <w:spacing w:line="24" w:lineRule="atLeast"/>
        <w:ind w:firstLine="720"/>
        <w:jc w:val="both"/>
        <w:rPr>
          <w:b/>
        </w:rPr>
      </w:pPr>
      <w:r>
        <w:rPr>
          <w:lang w:val="vi-VN"/>
        </w:rPr>
        <w:t>*</w:t>
      </w:r>
      <w:r>
        <w:rPr>
          <w:b/>
          <w:lang w:val="vi-VN"/>
        </w:rPr>
        <w:t xml:space="preserve"> Chia ăn</w:t>
      </w:r>
      <w:r w:rsidR="000A73E5">
        <w:rPr>
          <w:b/>
        </w:rPr>
        <w:t>.</w:t>
      </w:r>
    </w:p>
    <w:p w14:paraId="469436F4" w14:textId="60B1CD46" w:rsidR="006C33FE" w:rsidRPr="006C33FE" w:rsidRDefault="006C33FE" w:rsidP="00C2159D">
      <w:pPr>
        <w:spacing w:line="24" w:lineRule="atLeast"/>
        <w:ind w:firstLine="720"/>
        <w:jc w:val="both"/>
      </w:pPr>
      <w:r w:rsidRPr="006C33FE">
        <w:t>- Chia ăn cho trẻ nhà trẻ trước sau đến mẫu giáo</w:t>
      </w:r>
      <w:r w:rsidR="00AF3A8C">
        <w:t xml:space="preserve"> </w:t>
      </w:r>
      <w:r>
        <w:t>(đúng giờ theo quy định).</w:t>
      </w:r>
    </w:p>
    <w:p w14:paraId="7C5E85A5" w14:textId="77777777" w:rsidR="00887BC9" w:rsidRPr="009C443F" w:rsidRDefault="00887BC9" w:rsidP="00C2159D">
      <w:pPr>
        <w:spacing w:line="24" w:lineRule="atLeast"/>
        <w:ind w:firstLine="720"/>
        <w:jc w:val="both"/>
        <w:rPr>
          <w:bCs/>
        </w:rPr>
      </w:pPr>
      <w:r w:rsidRPr="009C443F">
        <w:rPr>
          <w:bCs/>
        </w:rPr>
        <w:t xml:space="preserve">- Cân tổng </w:t>
      </w:r>
      <w:r>
        <w:rPr>
          <w:bCs/>
        </w:rPr>
        <w:t>từng món ăn</w:t>
      </w:r>
    </w:p>
    <w:p w14:paraId="5139FE7B" w14:textId="77777777" w:rsidR="00887BC9" w:rsidRDefault="00887BC9" w:rsidP="00C2159D">
      <w:pPr>
        <w:spacing w:line="24" w:lineRule="atLeast"/>
        <w:ind w:firstLine="720"/>
        <w:jc w:val="both"/>
        <w:rPr>
          <w:spacing w:val="-20"/>
          <w:lang w:val="vi-VN"/>
        </w:rPr>
      </w:pPr>
      <w:r>
        <w:rPr>
          <w:lang w:val="vi-VN"/>
        </w:rPr>
        <w:t xml:space="preserve">- </w:t>
      </w:r>
      <w:r>
        <w:t>Chia đ</w:t>
      </w:r>
      <w:r>
        <w:rPr>
          <w:lang w:val="vi-VN"/>
        </w:rPr>
        <w:t xml:space="preserve">ịnh lượng thức ăn chín của từng lớp thể hiện trên bảng chia định lượng thực phẩm chín tại bếp ăn. </w:t>
      </w:r>
    </w:p>
    <w:p w14:paraId="38E4921F" w14:textId="77777777" w:rsidR="00887BC9" w:rsidRPr="009C443F" w:rsidRDefault="00887BC9" w:rsidP="00C2159D">
      <w:pPr>
        <w:spacing w:line="24" w:lineRule="atLeast"/>
        <w:ind w:firstLine="720"/>
        <w:jc w:val="both"/>
      </w:pPr>
      <w:r>
        <w:rPr>
          <w:lang w:val="vi-VN"/>
        </w:rPr>
        <w:t>- Người nấu bếp chính chia định lượng thức ăn chín, cơm</w:t>
      </w:r>
      <w:r>
        <w:t>.</w:t>
      </w:r>
    </w:p>
    <w:p w14:paraId="33C67625" w14:textId="77777777" w:rsidR="00887BC9" w:rsidRDefault="00887BC9" w:rsidP="00C2159D">
      <w:pPr>
        <w:spacing w:line="24" w:lineRule="atLeast"/>
        <w:ind w:firstLine="720"/>
        <w:jc w:val="both"/>
        <w:rPr>
          <w:lang w:val="vi-VN"/>
        </w:rPr>
      </w:pPr>
      <w:r>
        <w:rPr>
          <w:lang w:val="vi-VN"/>
        </w:rPr>
        <w:t xml:space="preserve">- Có sổ giao nhận thức ăn và đủ chữ ký giữa nhà bếp và giáo viên trên lớp  </w:t>
      </w:r>
    </w:p>
    <w:p w14:paraId="5FAF3CD6" w14:textId="77777777" w:rsidR="00887BC9" w:rsidRDefault="00887BC9" w:rsidP="00C2159D">
      <w:pPr>
        <w:spacing w:line="24" w:lineRule="atLeast"/>
        <w:ind w:firstLine="720"/>
        <w:jc w:val="both"/>
        <w:rPr>
          <w:lang w:val="vi-VN"/>
        </w:rPr>
      </w:pPr>
      <w:r>
        <w:rPr>
          <w:lang w:val="vi-VN"/>
        </w:rPr>
        <w:lastRenderedPageBreak/>
        <w:t>- Nhân viên đẩy cơm đem theo sổ, bút, cân, khi GV nhận cần xem số lượng, cân và ký đầy đủ vào sổ nhận thức ăn, cơm của lớp mình.</w:t>
      </w:r>
    </w:p>
    <w:p w14:paraId="60BDBDF3" w14:textId="77777777" w:rsidR="00887BC9" w:rsidRPr="009C443F" w:rsidRDefault="00887BC9" w:rsidP="00C2159D">
      <w:pPr>
        <w:spacing w:line="24" w:lineRule="atLeast"/>
        <w:ind w:firstLine="720"/>
        <w:jc w:val="both"/>
      </w:pPr>
      <w:r>
        <w:rPr>
          <w:lang w:val="vi-VN"/>
        </w:rPr>
        <w:t>- Nhân viên giao bát, thìa, xoong , nồi....phải có đủ chữ ký của bên nhận và quản lý toàn bộ bát, thìa, xoong, nồi....</w:t>
      </w:r>
    </w:p>
    <w:p w14:paraId="11BEB3D3" w14:textId="4F41A221" w:rsidR="00CA63A3" w:rsidRDefault="00AF3A8C" w:rsidP="00C2159D">
      <w:pPr>
        <w:spacing w:line="24" w:lineRule="atLeast"/>
        <w:ind w:firstLine="709"/>
        <w:jc w:val="both"/>
        <w:rPr>
          <w:b/>
        </w:rPr>
      </w:pPr>
      <w:r w:rsidRPr="00AF3A8C">
        <w:rPr>
          <w:b/>
        </w:rPr>
        <w:t xml:space="preserve">* </w:t>
      </w:r>
      <w:r w:rsidR="00437C69">
        <w:rPr>
          <w:b/>
        </w:rPr>
        <w:t>Hướng dẫn cho t</w:t>
      </w:r>
      <w:r w:rsidRPr="00AF3A8C">
        <w:rPr>
          <w:b/>
        </w:rPr>
        <w:t>rẻ ăn</w:t>
      </w:r>
      <w:r w:rsidR="000A73E5">
        <w:rPr>
          <w:b/>
        </w:rPr>
        <w:t>.</w:t>
      </w:r>
    </w:p>
    <w:p w14:paraId="48E6978F" w14:textId="72272ADF" w:rsidR="00437C69" w:rsidRPr="00437C69" w:rsidRDefault="00437C69" w:rsidP="00C2159D">
      <w:pPr>
        <w:spacing w:line="24" w:lineRule="atLeast"/>
        <w:ind w:firstLine="709"/>
        <w:jc w:val="both"/>
      </w:pPr>
      <w:r w:rsidRPr="00437C69">
        <w:t>- Vệ sinh trước khi ăn:</w:t>
      </w:r>
      <w:r>
        <w:t xml:space="preserve"> +</w:t>
      </w:r>
      <w:r w:rsidR="00BE2FD2">
        <w:t xml:space="preserve"> NT và trẻ 3 tuổ</w:t>
      </w:r>
      <w:r w:rsidRPr="00437C69">
        <w:t>i ở đầu năm giáo viên rửa mặt rửa tay cho từng trẻ</w:t>
      </w:r>
      <w:r w:rsidR="000A73E5">
        <w:t>.</w:t>
      </w:r>
    </w:p>
    <w:p w14:paraId="674AD216" w14:textId="7FDFC295" w:rsidR="00437C69" w:rsidRDefault="00437C69" w:rsidP="00C2159D">
      <w:pPr>
        <w:spacing w:line="24" w:lineRule="atLeast"/>
        <w:ind w:firstLine="709"/>
        <w:jc w:val="both"/>
      </w:pPr>
      <w:r w:rsidRPr="00437C69">
        <w:t xml:space="preserve">                                    </w:t>
      </w:r>
      <w:r w:rsidR="00362129">
        <w:t xml:space="preserve">  </w:t>
      </w:r>
      <w:r>
        <w:t>+</w:t>
      </w:r>
      <w:r w:rsidRPr="00437C69">
        <w:t xml:space="preserve"> MG giáo viên hướng dẫn trẻ, quan sát cách làm của trẻ, hỗ trợ trẻ</w:t>
      </w:r>
      <w:r w:rsidR="00BE2FD2">
        <w:t xml:space="preserve"> </w:t>
      </w:r>
      <w:r w:rsidRPr="00437C69">
        <w:t>( lớp lớn, lớp nhỡ và học kỳ I</w:t>
      </w:r>
      <w:r w:rsidR="00BE2FD2">
        <w:t xml:space="preserve"> </w:t>
      </w:r>
      <w:r w:rsidRPr="00437C69">
        <w:t xml:space="preserve">của lớp bé) </w:t>
      </w:r>
    </w:p>
    <w:p w14:paraId="4F86F683" w14:textId="09BD6D24" w:rsidR="00437C69" w:rsidRDefault="00437C69" w:rsidP="00C2159D">
      <w:pPr>
        <w:spacing w:line="24" w:lineRule="atLeast"/>
        <w:ind w:firstLine="709"/>
        <w:jc w:val="both"/>
      </w:pPr>
      <w:r>
        <w:t>- Kê bàn ăn: NT giáo viên kê bàn lau bàn cho trẻ</w:t>
      </w:r>
      <w:r w:rsidR="000A73E5">
        <w:t>.</w:t>
      </w:r>
    </w:p>
    <w:p w14:paraId="1BF5CA7A" w14:textId="4C4B8F80" w:rsidR="00437C69" w:rsidRDefault="00437C69" w:rsidP="00C2159D">
      <w:pPr>
        <w:spacing w:line="24" w:lineRule="atLeast"/>
        <w:ind w:firstLine="709"/>
        <w:jc w:val="both"/>
      </w:pPr>
      <w:r>
        <w:t xml:space="preserve">                   </w:t>
      </w:r>
      <w:r w:rsidR="000A73E5">
        <w:t xml:space="preserve">  </w:t>
      </w:r>
      <w:r>
        <w:t>MG trẻ giúp cô cùng làm vừa sức với khả năng của trẻ.</w:t>
      </w:r>
    </w:p>
    <w:p w14:paraId="46631FF8" w14:textId="20195E15" w:rsidR="005E2864" w:rsidRPr="00437C69" w:rsidRDefault="005E2864" w:rsidP="00C2159D">
      <w:pPr>
        <w:spacing w:line="24" w:lineRule="atLeast"/>
        <w:ind w:firstLine="709"/>
        <w:jc w:val="both"/>
      </w:pPr>
      <w:r>
        <w:t>- Lau bàn ăn: Lau bằng khăn ướt=&gt; khăn ẩm =&gt; khăn khô (lau đúng cách)</w:t>
      </w:r>
    </w:p>
    <w:p w14:paraId="5C056F4E" w14:textId="597EBC86" w:rsidR="00CA63A3" w:rsidRDefault="00AF3A8C" w:rsidP="00C2159D">
      <w:pPr>
        <w:spacing w:line="24" w:lineRule="atLeast"/>
        <w:ind w:firstLine="709"/>
        <w:jc w:val="both"/>
      </w:pPr>
      <w:r>
        <w:t>- Cho trẻ ăn đúng thời gian</w:t>
      </w:r>
      <w:r w:rsidR="000A73E5">
        <w:t>.</w:t>
      </w:r>
    </w:p>
    <w:p w14:paraId="2563EC34" w14:textId="6095D6A7" w:rsidR="00AF3A8C" w:rsidRDefault="00437C69" w:rsidP="00C2159D">
      <w:pPr>
        <w:spacing w:line="24" w:lineRule="atLeast"/>
        <w:ind w:firstLine="709"/>
        <w:jc w:val="both"/>
      </w:pPr>
      <w:r>
        <w:t>- Trẻ ăn đúng định lượng ăn hết xuất</w:t>
      </w:r>
      <w:r w:rsidR="000A73E5">
        <w:t>.</w:t>
      </w:r>
    </w:p>
    <w:p w14:paraId="6D3AAAC1" w14:textId="29BE684B" w:rsidR="00437C69" w:rsidRDefault="00437C69" w:rsidP="00C2159D">
      <w:pPr>
        <w:spacing w:line="24" w:lineRule="atLeast"/>
        <w:ind w:firstLine="709"/>
        <w:jc w:val="both"/>
      </w:pPr>
      <w:r>
        <w:t>- GV trên lớp trực tiếp và nhân viên (theo lịch phân công) hỗ trợ cho trẻ ăn.</w:t>
      </w:r>
    </w:p>
    <w:p w14:paraId="13C3BFA7" w14:textId="3AA7BBD7" w:rsidR="009B5D91" w:rsidRDefault="009B5D91" w:rsidP="00C2159D">
      <w:pPr>
        <w:spacing w:line="24" w:lineRule="atLeast"/>
        <w:ind w:firstLine="709"/>
        <w:jc w:val="both"/>
      </w:pPr>
      <w:r>
        <w:t>- Vệ sinh sau ăn</w:t>
      </w:r>
      <w:r w:rsidR="00BB674E">
        <w:t>.</w:t>
      </w:r>
    </w:p>
    <w:p w14:paraId="4F66941C" w14:textId="656B354B" w:rsidR="00887BC9" w:rsidRDefault="005E2864" w:rsidP="00C2159D">
      <w:pPr>
        <w:spacing w:line="24" w:lineRule="atLeast"/>
        <w:ind w:firstLine="709"/>
        <w:jc w:val="both"/>
      </w:pPr>
      <w:r w:rsidRPr="009B5D91">
        <w:rPr>
          <w:b/>
        </w:rPr>
        <w:t xml:space="preserve">* Bữa ăn </w:t>
      </w:r>
      <w:r w:rsidR="00BE2FD2">
        <w:rPr>
          <w:b/>
        </w:rPr>
        <w:t>Khay</w:t>
      </w:r>
      <w:r w:rsidRPr="009B5D91">
        <w:rPr>
          <w:b/>
        </w:rPr>
        <w:t>:</w:t>
      </w:r>
      <w:r>
        <w:t xml:space="preserve"> </w:t>
      </w:r>
      <w:r w:rsidR="00D209EB">
        <w:t>1 t</w:t>
      </w:r>
      <w:r w:rsidR="00BE2FD2">
        <w:t>uần</w:t>
      </w:r>
      <w:r>
        <w:t>/ lớp/tháng</w:t>
      </w:r>
      <w:r w:rsidR="00BE2FD2">
        <w:t xml:space="preserve"> đối với lớp MGL, MGN</w:t>
      </w:r>
    </w:p>
    <w:p w14:paraId="57B6ED6B" w14:textId="191E8DCB" w:rsidR="00BB674E" w:rsidRDefault="00BB674E" w:rsidP="00BB674E">
      <w:pPr>
        <w:spacing w:line="24" w:lineRule="atLeast"/>
        <w:ind w:firstLine="709"/>
        <w:jc w:val="both"/>
      </w:pPr>
      <w:r w:rsidRPr="009B5D91">
        <w:rPr>
          <w:b/>
        </w:rPr>
        <w:t>* Bữa ăn gia đình:</w:t>
      </w:r>
      <w:r>
        <w:t xml:space="preserve"> 1 bữa/ lớp/tháng (thực hiện đối với lớp MGL)</w:t>
      </w:r>
    </w:p>
    <w:p w14:paraId="1FBEFE8F" w14:textId="3E93B10D" w:rsidR="00BB674E" w:rsidRDefault="00BB674E" w:rsidP="00BB674E">
      <w:pPr>
        <w:spacing w:line="24" w:lineRule="atLeast"/>
        <w:ind w:firstLine="709"/>
        <w:jc w:val="both"/>
      </w:pPr>
      <w:r>
        <w:t>-  Hình thức: Thực đơn hàng ngày</w:t>
      </w:r>
    </w:p>
    <w:p w14:paraId="7D3881DF" w14:textId="77777777" w:rsidR="00BB674E" w:rsidRDefault="00BB674E" w:rsidP="00BB674E">
      <w:pPr>
        <w:spacing w:line="24" w:lineRule="atLeast"/>
        <w:ind w:firstLine="709"/>
        <w:jc w:val="both"/>
      </w:pPr>
      <w:r>
        <w:t xml:space="preserve">                      Đồ dùng gia đình</w:t>
      </w:r>
    </w:p>
    <w:p w14:paraId="7BDB449D" w14:textId="77777777" w:rsidR="00BB674E" w:rsidRDefault="00BB674E" w:rsidP="00BB674E">
      <w:pPr>
        <w:spacing w:line="24" w:lineRule="atLeast"/>
        <w:ind w:firstLine="709"/>
        <w:jc w:val="both"/>
      </w:pPr>
      <w:r>
        <w:t xml:space="preserve">                      Món ăn gia đình</w:t>
      </w:r>
    </w:p>
    <w:p w14:paraId="25E43DF0" w14:textId="77777777" w:rsidR="00BB674E" w:rsidRDefault="00BB674E" w:rsidP="00BB674E">
      <w:pPr>
        <w:spacing w:line="24" w:lineRule="atLeast"/>
        <w:ind w:firstLine="709"/>
        <w:jc w:val="both"/>
      </w:pPr>
      <w:r>
        <w:t>- Mục đích: Trẻ biết về phong tục bữa ăn gia đình Việt Nam</w:t>
      </w:r>
    </w:p>
    <w:p w14:paraId="4028E040" w14:textId="2BE53894" w:rsidR="00BB674E" w:rsidRDefault="00BB674E" w:rsidP="00BB674E">
      <w:pPr>
        <w:spacing w:line="24" w:lineRule="atLeast"/>
        <w:ind w:firstLine="709"/>
        <w:jc w:val="both"/>
      </w:pPr>
      <w:r>
        <w:t xml:space="preserve">                  Giáo dục trẻ yêu quý những người thân trong gia đình</w:t>
      </w:r>
    </w:p>
    <w:p w14:paraId="7B2FDCB3" w14:textId="77777777" w:rsidR="00BB674E" w:rsidRDefault="00BB674E" w:rsidP="00BB674E">
      <w:pPr>
        <w:spacing w:line="24" w:lineRule="atLeast"/>
        <w:ind w:firstLine="709"/>
        <w:jc w:val="both"/>
      </w:pPr>
      <w:r>
        <w:t xml:space="preserve">                  Biết sử dụng đồ dùng gia đình</w:t>
      </w:r>
    </w:p>
    <w:p w14:paraId="7632BCFB" w14:textId="77777777" w:rsidR="00BB674E" w:rsidRDefault="00BB674E" w:rsidP="00BB674E">
      <w:pPr>
        <w:spacing w:line="24" w:lineRule="atLeast"/>
        <w:ind w:firstLine="709"/>
        <w:jc w:val="both"/>
      </w:pPr>
      <w:r>
        <w:t xml:space="preserve">                  T</w:t>
      </w:r>
      <w:r>
        <w:tab/>
        <w:t>hích ăn những món ăn gia đình, ăn hết xuất.</w:t>
      </w:r>
    </w:p>
    <w:p w14:paraId="7A6AF1EE" w14:textId="54CA371C" w:rsidR="009B5D91" w:rsidRDefault="009B5D91" w:rsidP="00C2159D">
      <w:pPr>
        <w:spacing w:line="24" w:lineRule="atLeast"/>
        <w:ind w:firstLine="709"/>
        <w:jc w:val="both"/>
      </w:pPr>
      <w:r w:rsidRPr="00C85C41">
        <w:rPr>
          <w:b/>
        </w:rPr>
        <w:t>* Trẻ ngủ</w:t>
      </w:r>
      <w:r>
        <w:t>: - Thời gian: NT từ 11h- 13h50</w:t>
      </w:r>
    </w:p>
    <w:p w14:paraId="6CB0FD7E" w14:textId="67BAC06C" w:rsidR="009B5D91" w:rsidRDefault="009B5D91" w:rsidP="00C2159D">
      <w:pPr>
        <w:spacing w:line="24" w:lineRule="atLeast"/>
        <w:ind w:firstLine="709"/>
        <w:jc w:val="both"/>
      </w:pPr>
      <w:r>
        <w:t xml:space="preserve">                                   </w:t>
      </w:r>
      <w:r w:rsidR="000A73E5">
        <w:t xml:space="preserve">    </w:t>
      </w:r>
      <w:r>
        <w:t>MG từ 11h30- 13h50</w:t>
      </w:r>
    </w:p>
    <w:p w14:paraId="1D0C30CD" w14:textId="1772D166" w:rsidR="009B5D91" w:rsidRDefault="009B5D91" w:rsidP="00C2159D">
      <w:pPr>
        <w:spacing w:line="24" w:lineRule="atLeast"/>
        <w:ind w:firstLine="709"/>
        <w:jc w:val="both"/>
      </w:pPr>
      <w:r>
        <w:t xml:space="preserve">               </w:t>
      </w:r>
      <w:r w:rsidR="00C85C41">
        <w:t xml:space="preserve"> </w:t>
      </w:r>
      <w:r>
        <w:t xml:space="preserve">  - Xếp giường cho trẻ ngủ cách tường 30cm,</w:t>
      </w:r>
      <w:r w:rsidR="00C85C41">
        <w:t xml:space="preserve"> </w:t>
      </w:r>
      <w:r w:rsidR="006A174A">
        <w:t xml:space="preserve">cách hàng </w:t>
      </w:r>
      <w:r w:rsidR="00C85C41">
        <w:t>50cm</w:t>
      </w:r>
      <w:r w:rsidR="00BE2FD2">
        <w:t xml:space="preserve"> không xếp giường thẳng quạt</w:t>
      </w:r>
      <w:r w:rsidR="006A174A">
        <w:t>.</w:t>
      </w:r>
    </w:p>
    <w:p w14:paraId="0438DE49" w14:textId="39BABA3F" w:rsidR="00C85C41" w:rsidRDefault="00C85C41" w:rsidP="00C2159D">
      <w:pPr>
        <w:spacing w:line="24" w:lineRule="atLeast"/>
        <w:ind w:firstLine="709"/>
        <w:jc w:val="both"/>
      </w:pPr>
      <w:r>
        <w:t xml:space="preserve">- Quản lý trẻ ngủ: Giáo </w:t>
      </w:r>
      <w:r w:rsidR="000A73E5">
        <w:t>viên quan sát trẻ ngủ theo ca (</w:t>
      </w:r>
      <w:r>
        <w:t>dây truyền) được phân công đảm bảo an toàn cho trẻ khi ngủ.</w:t>
      </w:r>
    </w:p>
    <w:p w14:paraId="73D0290D" w14:textId="1AC3B8E1" w:rsidR="009B5D91" w:rsidRDefault="00C85C41" w:rsidP="00C2159D">
      <w:pPr>
        <w:spacing w:line="24" w:lineRule="atLeast"/>
        <w:ind w:firstLine="709"/>
        <w:jc w:val="both"/>
      </w:pPr>
      <w:r w:rsidRPr="003F1813">
        <w:rPr>
          <w:b/>
        </w:rPr>
        <w:t>* Trả trẻ</w:t>
      </w:r>
      <w:r>
        <w:t xml:space="preserve">: </w:t>
      </w:r>
      <w:r w:rsidR="00BE2FD2">
        <w:tab/>
      </w:r>
      <w:r>
        <w:t xml:space="preserve">- </w:t>
      </w:r>
      <w:r w:rsidR="003F1813">
        <w:t>Vệ sinh cho trẻ trước khi về</w:t>
      </w:r>
      <w:r w:rsidR="000A73E5">
        <w:t>.</w:t>
      </w:r>
    </w:p>
    <w:p w14:paraId="75A77966" w14:textId="4D1A79B1" w:rsidR="003F1813" w:rsidRDefault="003F1813" w:rsidP="00C2159D">
      <w:pPr>
        <w:spacing w:line="24" w:lineRule="atLeast"/>
        <w:ind w:firstLine="709"/>
        <w:jc w:val="both"/>
      </w:pPr>
      <w:r>
        <w:tab/>
      </w:r>
      <w:r>
        <w:tab/>
        <w:t xml:space="preserve">     </w:t>
      </w:r>
      <w:r w:rsidR="00BE2FD2">
        <w:tab/>
      </w:r>
      <w:r>
        <w:t>- Kiểm tra trang phục đồ dùng cá nhân của trẻ</w:t>
      </w:r>
      <w:r w:rsidR="000A73E5">
        <w:t>.</w:t>
      </w:r>
    </w:p>
    <w:p w14:paraId="3438B487" w14:textId="2C99A434" w:rsidR="003F1813" w:rsidRDefault="003F1813" w:rsidP="00C2159D">
      <w:pPr>
        <w:spacing w:line="24" w:lineRule="atLeast"/>
        <w:jc w:val="both"/>
      </w:pPr>
      <w:r>
        <w:t xml:space="preserve">                        </w:t>
      </w:r>
      <w:r w:rsidR="00BE2FD2">
        <w:tab/>
      </w:r>
      <w:r>
        <w:t>- Thông báo với phụ huynh về tình hình học tập vui chơi và sức khỏe của trẻ trước khi ra về.</w:t>
      </w:r>
    </w:p>
    <w:p w14:paraId="7EBFB17B" w14:textId="7B48ECF5" w:rsidR="00B50894" w:rsidRDefault="00B50894" w:rsidP="00C2159D">
      <w:pPr>
        <w:spacing w:line="24" w:lineRule="atLeast"/>
        <w:ind w:firstLine="720"/>
        <w:jc w:val="both"/>
      </w:pPr>
      <w:r>
        <w:rPr>
          <w:lang w:val="vi-VN"/>
        </w:rPr>
        <w:t xml:space="preserve">* </w:t>
      </w:r>
      <w:r>
        <w:rPr>
          <w:b/>
          <w:lang w:val="vi-VN"/>
        </w:rPr>
        <w:t>Tổ chức ăn trưa cho CBGVNV</w:t>
      </w:r>
      <w:r w:rsidRPr="000A73E5">
        <w:rPr>
          <w:b/>
          <w:lang w:val="vi-VN"/>
        </w:rPr>
        <w:t>:</w:t>
      </w:r>
      <w:r>
        <w:rPr>
          <w:lang w:val="vi-VN"/>
        </w:rPr>
        <w:t xml:space="preserve"> Thực đơn của CBGVNV không trùng thực đơn của trẻ, theo dõi  ghi chép sổ thanh quyết toán vào cuối tháng. Thực phẩm lưu kho bảo quản riêng. Giáo viên luân phiên ăn trưa theo ca  không ăn tại lớp học.  </w:t>
      </w:r>
      <w:r>
        <w:t>Ca từ 11h15</w:t>
      </w:r>
      <w:r w:rsidR="00907B7C">
        <w:t>; Ca 2 từ 11h35</w:t>
      </w:r>
    </w:p>
    <w:p w14:paraId="331D4945" w14:textId="13CB254C" w:rsidR="005A4D29" w:rsidRDefault="00CA4B16" w:rsidP="00C2159D">
      <w:pPr>
        <w:spacing w:line="24" w:lineRule="atLeast"/>
        <w:ind w:firstLine="720"/>
        <w:jc w:val="both"/>
        <w:rPr>
          <w:b/>
          <w:i/>
        </w:rPr>
      </w:pPr>
      <w:r>
        <w:rPr>
          <w:b/>
          <w:i/>
        </w:rPr>
        <w:t>2.2. Đảm bảo an toàn, chăm sóc sức khỏe, vệ sinh phòng bệnh cho trẻ.</w:t>
      </w:r>
    </w:p>
    <w:p w14:paraId="2AAECECF" w14:textId="2583FB73" w:rsidR="005A4D29" w:rsidRPr="008315DC" w:rsidRDefault="008315DC" w:rsidP="00C2159D">
      <w:pPr>
        <w:spacing w:line="24" w:lineRule="atLeast"/>
        <w:ind w:firstLine="720"/>
        <w:jc w:val="both"/>
        <w:rPr>
          <w:b/>
          <w:bCs/>
        </w:rPr>
      </w:pPr>
      <w:r w:rsidRPr="008315DC">
        <w:rPr>
          <w:b/>
          <w:bCs/>
        </w:rPr>
        <w:t>* Tiêu chí thực hiện</w:t>
      </w:r>
      <w:r w:rsidR="000A73E5">
        <w:rPr>
          <w:b/>
          <w:bCs/>
        </w:rPr>
        <w:t>.</w:t>
      </w:r>
    </w:p>
    <w:p w14:paraId="0F40B770" w14:textId="720B0A83" w:rsidR="005A4D29" w:rsidRDefault="00CA4B16" w:rsidP="00C2159D">
      <w:pPr>
        <w:spacing w:line="24" w:lineRule="atLeast"/>
        <w:ind w:firstLine="720"/>
        <w:jc w:val="both"/>
        <w:rPr>
          <w:b/>
          <w:lang w:val="vi-VN"/>
        </w:rPr>
      </w:pPr>
      <w:r>
        <w:rPr>
          <w:lang w:val="vi-VN"/>
        </w:rPr>
        <w:t>- Thường xuyên kiểm tra các nguy cơ gâ</w:t>
      </w:r>
      <w:r w:rsidR="000A73E5">
        <w:rPr>
          <w:lang w:val="vi-VN"/>
        </w:rPr>
        <w:t>y tai nạn thương tích học đường</w:t>
      </w:r>
      <w:r>
        <w:rPr>
          <w:lang w:val="vi-VN"/>
        </w:rPr>
        <w:t>.</w:t>
      </w:r>
    </w:p>
    <w:p w14:paraId="40CA0E2B" w14:textId="0291AC4E" w:rsidR="005A4D29" w:rsidRDefault="00CA4B16" w:rsidP="00C2159D">
      <w:pPr>
        <w:spacing w:line="24" w:lineRule="atLeast"/>
        <w:jc w:val="both"/>
        <w:rPr>
          <w:b/>
          <w:lang w:val="vi-VN"/>
        </w:rPr>
      </w:pPr>
      <w:r>
        <w:rPr>
          <w:lang w:val="vi-VN"/>
        </w:rPr>
        <w:t xml:space="preserve">       </w:t>
      </w:r>
      <w:r w:rsidR="00BE2FD2">
        <w:rPr>
          <w:lang w:val="vi-VN"/>
        </w:rPr>
        <w:tab/>
      </w:r>
      <w:r>
        <w:rPr>
          <w:lang w:val="vi-VN"/>
        </w:rPr>
        <w:t>- 100% các nhóm lớp có lịch phân công giáo v</w:t>
      </w:r>
      <w:r w:rsidR="00BE2FD2">
        <w:rPr>
          <w:lang w:val="vi-VN"/>
        </w:rPr>
        <w:t>iên quản lý trẻ mọi lúc mọi nơi.</w:t>
      </w:r>
    </w:p>
    <w:p w14:paraId="228E503B" w14:textId="5F7B6A53" w:rsidR="005A4D29" w:rsidRDefault="00CA4B16" w:rsidP="00C2159D">
      <w:pPr>
        <w:spacing w:line="24" w:lineRule="atLeast"/>
        <w:jc w:val="both"/>
        <w:rPr>
          <w:b/>
          <w:bCs/>
          <w:color w:val="000000" w:themeColor="text1"/>
          <w:lang w:val="vi-VN"/>
        </w:rPr>
      </w:pPr>
      <w:r>
        <w:rPr>
          <w:color w:val="000000" w:themeColor="text1"/>
          <w:lang w:val="vi-VN"/>
        </w:rPr>
        <w:lastRenderedPageBreak/>
        <w:t xml:space="preserve">       </w:t>
      </w:r>
      <w:r w:rsidR="00BE2FD2">
        <w:rPr>
          <w:color w:val="000000" w:themeColor="text1"/>
          <w:lang w:val="vi-VN"/>
        </w:rPr>
        <w:tab/>
      </w:r>
      <w:r>
        <w:rPr>
          <w:color w:val="000000" w:themeColor="text1"/>
          <w:lang w:val="vi-VN"/>
        </w:rPr>
        <w:t>- 100% trẻ được đảm bảo an toàn về thể chất và tinh thần.</w:t>
      </w:r>
    </w:p>
    <w:p w14:paraId="48A89B49" w14:textId="7801001A" w:rsidR="005A4D29" w:rsidRDefault="00CA4B16" w:rsidP="00C2159D">
      <w:pPr>
        <w:spacing w:line="24" w:lineRule="atLeast"/>
        <w:jc w:val="both"/>
        <w:rPr>
          <w:b/>
          <w:bCs/>
          <w:color w:val="000000" w:themeColor="text1"/>
          <w:lang w:val="vi-VN"/>
        </w:rPr>
      </w:pPr>
      <w:r>
        <w:rPr>
          <w:color w:val="000000" w:themeColor="text1"/>
          <w:lang w:val="vi-VN"/>
        </w:rPr>
        <w:t xml:space="preserve">       </w:t>
      </w:r>
      <w:r w:rsidR="00BE2FD2">
        <w:rPr>
          <w:color w:val="000000" w:themeColor="text1"/>
          <w:lang w:val="vi-VN"/>
        </w:rPr>
        <w:tab/>
      </w:r>
      <w:r>
        <w:rPr>
          <w:color w:val="000000" w:themeColor="text1"/>
          <w:lang w:val="vi-VN"/>
        </w:rPr>
        <w:t xml:space="preserve">- </w:t>
      </w:r>
      <w:r w:rsidR="008315DC">
        <w:rPr>
          <w:color w:val="000000" w:themeColor="text1"/>
        </w:rPr>
        <w:t>100%</w:t>
      </w:r>
      <w:r>
        <w:rPr>
          <w:color w:val="000000" w:themeColor="text1"/>
          <w:lang w:val="vi-VN"/>
        </w:rPr>
        <w:t xml:space="preserve"> trẻ được theo dõi bằng biểu đồ tăng trưởng, được cân đo hàng tháng, hàng quý, khám sức khỏe định kỳ hàng năm.</w:t>
      </w:r>
    </w:p>
    <w:p w14:paraId="075A0DAC" w14:textId="669F6C8E" w:rsidR="005A4D29" w:rsidRPr="008315DC" w:rsidRDefault="00CA4B16" w:rsidP="00C2159D">
      <w:pPr>
        <w:spacing w:line="24" w:lineRule="atLeast"/>
        <w:jc w:val="both"/>
        <w:rPr>
          <w:b/>
          <w:color w:val="000000" w:themeColor="text1"/>
        </w:rPr>
      </w:pPr>
      <w:r>
        <w:rPr>
          <w:color w:val="000000" w:themeColor="text1"/>
          <w:lang w:val="vi-VN"/>
        </w:rPr>
        <w:t xml:space="preserve">       </w:t>
      </w:r>
      <w:r w:rsidR="00BE2FD2">
        <w:rPr>
          <w:color w:val="000000" w:themeColor="text1"/>
          <w:lang w:val="vi-VN"/>
        </w:rPr>
        <w:tab/>
      </w:r>
      <w:r>
        <w:rPr>
          <w:color w:val="000000" w:themeColor="text1"/>
          <w:lang w:val="vi-VN"/>
        </w:rPr>
        <w:t>- 100% CB,GV,</w:t>
      </w:r>
      <w:r w:rsidR="008315DC">
        <w:rPr>
          <w:color w:val="000000" w:themeColor="text1"/>
        </w:rPr>
        <w:t xml:space="preserve"> </w:t>
      </w:r>
      <w:r>
        <w:rPr>
          <w:color w:val="000000" w:themeColor="text1"/>
          <w:lang w:val="vi-VN"/>
        </w:rPr>
        <w:t>N</w:t>
      </w:r>
      <w:r w:rsidR="008315DC">
        <w:rPr>
          <w:color w:val="000000" w:themeColor="text1"/>
          <w:lang w:val="vi-VN"/>
        </w:rPr>
        <w:t>V được khám sức khỏe 1 lần/ năm</w:t>
      </w:r>
      <w:r w:rsidR="008315DC">
        <w:rPr>
          <w:color w:val="000000" w:themeColor="text1"/>
        </w:rPr>
        <w:t xml:space="preserve"> (tại </w:t>
      </w:r>
      <w:r w:rsidR="00BE2FD2">
        <w:rPr>
          <w:color w:val="000000" w:themeColor="text1"/>
        </w:rPr>
        <w:t>cơ sở y tế được cấp phép</w:t>
      </w:r>
      <w:r w:rsidR="008315DC">
        <w:rPr>
          <w:color w:val="000000" w:themeColor="text1"/>
        </w:rPr>
        <w:t>)</w:t>
      </w:r>
      <w:r w:rsidR="000A73E5">
        <w:rPr>
          <w:color w:val="000000" w:themeColor="text1"/>
        </w:rPr>
        <w:t>.</w:t>
      </w:r>
    </w:p>
    <w:p w14:paraId="24CB4445" w14:textId="25FAFA32" w:rsidR="005A4D29" w:rsidRDefault="00CA4B16" w:rsidP="00C2159D">
      <w:pPr>
        <w:spacing w:line="24" w:lineRule="atLeast"/>
        <w:jc w:val="both"/>
        <w:rPr>
          <w:b/>
          <w:lang w:val="vi-VN"/>
        </w:rPr>
      </w:pPr>
      <w:r>
        <w:rPr>
          <w:lang w:val="vi-VN"/>
        </w:rPr>
        <w:t xml:space="preserve">       </w:t>
      </w:r>
      <w:r w:rsidR="000A73E5">
        <w:rPr>
          <w:lang w:val="vi-VN"/>
        </w:rPr>
        <w:tab/>
      </w:r>
      <w:r>
        <w:rPr>
          <w:lang w:val="vi-VN"/>
        </w:rPr>
        <w:t xml:space="preserve">- Thực hiện tốt vệ sinh cá nhân, vệ sinh phòng nhóm lớp, bếp ăn, vệ sinh môi trường và phát hiện để phòng  dịch bệnh.  </w:t>
      </w:r>
    </w:p>
    <w:p w14:paraId="2506DB2B" w14:textId="23657D61" w:rsidR="005A4D29" w:rsidRDefault="00CA4B16" w:rsidP="00C2159D">
      <w:pPr>
        <w:spacing w:line="24" w:lineRule="atLeast"/>
        <w:jc w:val="both"/>
        <w:rPr>
          <w:b/>
          <w:lang w:val="vi-VN"/>
        </w:rPr>
      </w:pPr>
      <w:r>
        <w:rPr>
          <w:lang w:val="vi-VN"/>
        </w:rPr>
        <w:t xml:space="preserve">       </w:t>
      </w:r>
      <w:r w:rsidR="000A73E5">
        <w:rPr>
          <w:lang w:val="vi-VN"/>
        </w:rPr>
        <w:tab/>
      </w:r>
      <w:r>
        <w:rPr>
          <w:lang w:val="vi-VN"/>
        </w:rPr>
        <w:t>- 100% các nhóm lớp có lịch vệ sinh h</w:t>
      </w:r>
      <w:r w:rsidR="00BE2FD2">
        <w:rPr>
          <w:lang w:val="vi-VN"/>
        </w:rPr>
        <w:t>àng ngày, hàng tuần, hàng tháng</w:t>
      </w:r>
      <w:r>
        <w:rPr>
          <w:lang w:val="vi-VN"/>
        </w:rPr>
        <w:t xml:space="preserve">. </w:t>
      </w:r>
    </w:p>
    <w:p w14:paraId="1312BAC5" w14:textId="7B6DB4B4" w:rsidR="005A4D29" w:rsidRPr="00907B7C" w:rsidRDefault="00907B7C" w:rsidP="00C2159D">
      <w:pPr>
        <w:spacing w:line="24" w:lineRule="atLeast"/>
        <w:jc w:val="both"/>
        <w:rPr>
          <w:b/>
        </w:rPr>
      </w:pPr>
      <w:r>
        <w:rPr>
          <w:b/>
          <w:bCs/>
        </w:rPr>
        <w:t xml:space="preserve">       </w:t>
      </w:r>
      <w:r w:rsidR="000A73E5">
        <w:rPr>
          <w:b/>
          <w:bCs/>
        </w:rPr>
        <w:tab/>
      </w:r>
      <w:r w:rsidRPr="00907B7C">
        <w:rPr>
          <w:b/>
          <w:bCs/>
        </w:rPr>
        <w:t>* Tổ chức thực hiện</w:t>
      </w:r>
      <w:r w:rsidR="000A73E5">
        <w:rPr>
          <w:b/>
          <w:bCs/>
        </w:rPr>
        <w:t>.</w:t>
      </w:r>
    </w:p>
    <w:p w14:paraId="5093C93E" w14:textId="3F4618B4" w:rsidR="005A4D29" w:rsidRDefault="00CA4B16" w:rsidP="00C2159D">
      <w:pPr>
        <w:spacing w:line="24" w:lineRule="atLeast"/>
        <w:jc w:val="both"/>
        <w:rPr>
          <w:b/>
          <w:color w:val="000000" w:themeColor="text1"/>
          <w:lang w:val="vi-VN"/>
        </w:rPr>
      </w:pPr>
      <w:r>
        <w:rPr>
          <w:lang w:val="vi-VN"/>
        </w:rPr>
        <w:t xml:space="preserve">       </w:t>
      </w:r>
      <w:r w:rsidR="000A73E5">
        <w:rPr>
          <w:lang w:val="vi-VN"/>
        </w:rPr>
        <w:tab/>
      </w:r>
      <w:r>
        <w:rPr>
          <w:color w:val="000000" w:themeColor="text1"/>
          <w:lang w:val="vi-VN"/>
        </w:rPr>
        <w:t>- Các lớp thực hiện nghiêm túc quy chế nuôi dạy trẻ, duy trì và sử dụng có hiệu quả nhật ký đón trả trẻ. Cần phải quản lý trẻ ở mọi lúc mọi nơi, đặc biệt là quản lý trẻ trong các hoạt động đón trẻ, trả trẻ, chăm sóc bán trú hoạt động ngoài lớp học và những trẻ mới đi lớp. Tuyệt đối không cho trẻ chơi để cô giáo làm việc khác kể cả trong lớp học với nguyên tắc “ Trẻ ở đâu cô ở đó”. Những trẻ mới đi lớp cô giáo cần phải quan tâm hơn. Không nhận trẻ ốm trẻ không có danh sách vào lớp.</w:t>
      </w:r>
    </w:p>
    <w:p w14:paraId="509C39C5" w14:textId="77777777" w:rsidR="005A4D29" w:rsidRDefault="00CA4B16" w:rsidP="00C2159D">
      <w:pPr>
        <w:spacing w:line="24" w:lineRule="atLeast"/>
        <w:ind w:firstLine="720"/>
        <w:jc w:val="both"/>
        <w:rPr>
          <w:b/>
          <w:color w:val="000000" w:themeColor="text1"/>
          <w:lang w:val="vi-VN"/>
        </w:rPr>
      </w:pPr>
      <w:r>
        <w:rPr>
          <w:color w:val="000000" w:themeColor="text1"/>
          <w:lang w:val="vi-VN"/>
        </w:rPr>
        <w:t>- Thực hiện tốt lịch phân công quản trẻ hàng ngày trong mọi hoạt động kể cả khi trẻ ngủ trưa.</w:t>
      </w:r>
    </w:p>
    <w:p w14:paraId="14612A23" w14:textId="77777777" w:rsidR="005A4D29" w:rsidRDefault="00CA4B16" w:rsidP="00C2159D">
      <w:pPr>
        <w:spacing w:line="24" w:lineRule="atLeast"/>
        <w:ind w:firstLine="720"/>
        <w:jc w:val="both"/>
        <w:rPr>
          <w:b/>
          <w:lang w:val="vi-VN"/>
        </w:rPr>
      </w:pPr>
      <w:r>
        <w:rPr>
          <w:lang w:val="vi-VN"/>
        </w:rPr>
        <w:t>- Chăm sóc tốt giờ  ngủ cho trẻ, giường, chiếu, chăn, gối phù hợp theo mùa và đảm bảo vệ sinh tốt.</w:t>
      </w:r>
    </w:p>
    <w:p w14:paraId="6E9A45F2" w14:textId="77777777" w:rsidR="005A4D29" w:rsidRDefault="00CA4B16" w:rsidP="00C2159D">
      <w:pPr>
        <w:spacing w:line="24" w:lineRule="atLeast"/>
        <w:ind w:firstLine="720"/>
        <w:jc w:val="both"/>
        <w:rPr>
          <w:b/>
          <w:lang w:val="vi-VN"/>
        </w:rPr>
      </w:pPr>
      <w:r>
        <w:rPr>
          <w:lang w:val="vi-VN"/>
        </w:rPr>
        <w:t xml:space="preserve">- Nhà trường tổ chức tập huấn về PTTNTT và sơ cấp cứu ban đầu cho 100% cán bộ giáo viên nhân viên tham dự. </w:t>
      </w:r>
    </w:p>
    <w:p w14:paraId="2F7A4ED3" w14:textId="77777777" w:rsidR="005A4D29" w:rsidRDefault="00CA4B16" w:rsidP="00C2159D">
      <w:pPr>
        <w:spacing w:line="24" w:lineRule="atLeast"/>
        <w:ind w:firstLine="720"/>
        <w:jc w:val="both"/>
        <w:rPr>
          <w:lang w:val="vi-VN"/>
        </w:rPr>
      </w:pPr>
      <w:r>
        <w:rPr>
          <w:lang w:val="vi-VN"/>
        </w:rPr>
        <w:t>- Đảm bảo tốt về sức khỏe và thể lực cho trẻ: trẻ được nuôi dưỡng đây đủ, đảm bảo VSATTP.</w:t>
      </w:r>
    </w:p>
    <w:p w14:paraId="022EBC83" w14:textId="1C936640" w:rsidR="005A4D29" w:rsidRDefault="00CA4B16" w:rsidP="00C2159D">
      <w:pPr>
        <w:spacing w:line="24" w:lineRule="atLeast"/>
        <w:ind w:firstLine="720"/>
        <w:jc w:val="both"/>
        <w:rPr>
          <w:b/>
          <w:lang w:val="vi-VN"/>
        </w:rPr>
      </w:pPr>
      <w:r>
        <w:rPr>
          <w:lang w:val="vi-VN"/>
        </w:rPr>
        <w:t>-  Đảm b</w:t>
      </w:r>
      <w:r w:rsidR="00BE2FD2">
        <w:rPr>
          <w:lang w:val="vi-VN"/>
        </w:rPr>
        <w:t>ảo tốt về an toàn tính mạng</w:t>
      </w:r>
      <w:r>
        <w:rPr>
          <w:lang w:val="vi-VN"/>
        </w:rPr>
        <w:t>: Nhà trường cần quan tâm đến các đồ chơi ngoài trời, dàn giá, tủ tư trang, tủ chăn gối phải có ốc vít vào tường, trong lớp không được kê nhiều giàn giá, sắp xếp đồ dùng đồ chơi hợp lý, nhà vệ sinh không được chứa nước và ướt nề</w:t>
      </w:r>
      <w:r w:rsidR="009042A6">
        <w:rPr>
          <w:lang w:val="vi-VN"/>
        </w:rPr>
        <w:t>n nhà</w:t>
      </w:r>
      <w:r>
        <w:rPr>
          <w:lang w:val="vi-VN"/>
        </w:rPr>
        <w:t xml:space="preserve">. </w:t>
      </w:r>
    </w:p>
    <w:p w14:paraId="5602A87C" w14:textId="48D38BCE" w:rsidR="005A4D29" w:rsidRDefault="00CA4B16" w:rsidP="00C2159D">
      <w:pPr>
        <w:spacing w:line="24" w:lineRule="atLeast"/>
        <w:ind w:firstLine="720"/>
        <w:jc w:val="both"/>
        <w:rPr>
          <w:b/>
          <w:lang w:val="vi-VN"/>
        </w:rPr>
      </w:pPr>
      <w:r>
        <w:rPr>
          <w:lang w:val="vi-VN"/>
        </w:rPr>
        <w:t xml:space="preserve">- Phòng chống ngộ độc: Không được chế biến và sử dụng thực phẩm ôi </w:t>
      </w:r>
      <w:r w:rsidRPr="00942E96">
        <w:rPr>
          <w:spacing w:val="-4"/>
          <w:lang w:val="vi-VN"/>
        </w:rPr>
        <w:t>thiu cho trẻ ăn. Giáo viên không được để đồ dùng bột màu, muối, đạm.. ở trong lớp</w:t>
      </w:r>
      <w:r>
        <w:rPr>
          <w:lang w:val="vi-VN"/>
        </w:rPr>
        <w:t xml:space="preserve">. </w:t>
      </w:r>
    </w:p>
    <w:p w14:paraId="3F066E0C" w14:textId="77777777" w:rsidR="005A4D29" w:rsidRDefault="00CA4B16" w:rsidP="00C2159D">
      <w:pPr>
        <w:spacing w:line="24" w:lineRule="atLeast"/>
        <w:ind w:firstLine="720"/>
        <w:jc w:val="both"/>
        <w:rPr>
          <w:b/>
          <w:lang w:val="vi-VN"/>
        </w:rPr>
      </w:pPr>
      <w:r>
        <w:rPr>
          <w:lang w:val="vi-VN"/>
        </w:rPr>
        <w:t xml:space="preserve">- Đầu năm học nhà trường liên hệ với trạm y tế xã khám sức khỏe và khám chuyên khoa cho 100% trẻ, phân loại sức khỏe, tình trạng dinh dưỡng của trẻ ngay từ đầu. Từ đó có kế họach phòng chống suy dinh dưỡng và thừa cân béo phì cho trẻ theo từng loại. </w:t>
      </w:r>
    </w:p>
    <w:p w14:paraId="74B89A66" w14:textId="77777777" w:rsidR="005A4D29" w:rsidRDefault="00CA4B16" w:rsidP="00C2159D">
      <w:pPr>
        <w:spacing w:line="24" w:lineRule="atLeast"/>
        <w:jc w:val="both"/>
        <w:rPr>
          <w:b/>
          <w:lang w:val="vi-VN"/>
        </w:rPr>
      </w:pPr>
      <w:r>
        <w:rPr>
          <w:lang w:val="vi-VN"/>
        </w:rPr>
        <w:t xml:space="preserve">         - Thông báo lịch khám sức khoẻ cho phụ huynh học sinh biết để cho con đến khám đầy đủ. Cháu nào vắng không khám được nhà trường thông báo lịch khám bổ sung hoặc phụ huynh tự đưa con đi khám sức khoẻ tại các cơ sở y tế khác và nộp lại phiếu cho cán bộ y tế. Các cháu sau khi khám phát hiện mắc bệnh cán bộ y tế phối hợp với trạm y tế xã bán thuốc và hướng dẫn cách điều trị tới tận phụ huynh học sinh.</w:t>
      </w:r>
    </w:p>
    <w:p w14:paraId="6908254D" w14:textId="7F74ABF1" w:rsidR="005A4D29" w:rsidRDefault="00CA4B16" w:rsidP="00C2159D">
      <w:pPr>
        <w:spacing w:line="24" w:lineRule="atLeast"/>
        <w:jc w:val="both"/>
        <w:rPr>
          <w:b/>
          <w:lang w:val="vi-VN"/>
        </w:rPr>
      </w:pPr>
      <w:r>
        <w:rPr>
          <w:lang w:val="vi-VN"/>
        </w:rPr>
        <w:t xml:space="preserve">         - Tổ chức cân, đo chiều cao cho trẻ đúng quy định. Trẻ dưới 2</w:t>
      </w:r>
      <w:r w:rsidR="003A6E3F">
        <w:t>5</w:t>
      </w:r>
      <w:r>
        <w:rPr>
          <w:lang w:val="vi-VN"/>
        </w:rPr>
        <w:t xml:space="preserve"> t</w:t>
      </w:r>
      <w:r w:rsidR="009042A6">
        <w:rPr>
          <w:lang w:val="vi-VN"/>
        </w:rPr>
        <w:t>háng tuổi đo chiều cao cân nặng</w:t>
      </w:r>
      <w:r>
        <w:rPr>
          <w:lang w:val="vi-VN"/>
        </w:rPr>
        <w:t>, ghi biểu đồ tăng trưởng mỗi tháng 1 lần. Trẻ từ  2</w:t>
      </w:r>
      <w:r w:rsidR="003A6E3F">
        <w:t>5</w:t>
      </w:r>
      <w:r>
        <w:rPr>
          <w:lang w:val="vi-VN"/>
        </w:rPr>
        <w:t xml:space="preserve"> tháng trở lên đo chiều cao, cân nặng ghi biểu đồ tăng trưởng  mỗi quý 1 lần vào các tháng 9, 12, 4 Thống nhất cân đo vào ngày </w:t>
      </w:r>
      <w:r w:rsidR="00362129">
        <w:t>15</w:t>
      </w:r>
      <w:r w:rsidR="006A6EC0">
        <w:t xml:space="preserve"> </w:t>
      </w:r>
      <w:r>
        <w:rPr>
          <w:lang w:val="vi-VN"/>
        </w:rPr>
        <w:t xml:space="preserve">(Nếu lịch trùng vào ngày </w:t>
      </w:r>
      <w:r w:rsidR="00362129">
        <w:rPr>
          <w:lang w:val="vi-VN"/>
        </w:rPr>
        <w:t xml:space="preserve">thứ bảy, chủ nhật </w:t>
      </w:r>
      <w:r w:rsidR="00362129">
        <w:rPr>
          <w:lang w:val="vi-VN"/>
        </w:rPr>
        <w:lastRenderedPageBreak/>
        <w:t>thì cân trước</w:t>
      </w:r>
      <w:r>
        <w:rPr>
          <w:lang w:val="vi-VN"/>
        </w:rPr>
        <w:t>). Sau khi cân đo xong cán bộ y tế tổng hợp vào biểu đồ tăng trưởng và báo cáo kết quả cho Hiệu trưởng và Phó hiệu trưởng phụ trách vào ngày 22 hàng tháng.</w:t>
      </w:r>
    </w:p>
    <w:p w14:paraId="788BEAB0" w14:textId="75CF1806" w:rsidR="005A4D29" w:rsidRDefault="00CA4B16" w:rsidP="00C2159D">
      <w:pPr>
        <w:spacing w:line="24" w:lineRule="atLeast"/>
        <w:jc w:val="both"/>
        <w:rPr>
          <w:b/>
          <w:lang w:val="vi-VN"/>
        </w:rPr>
      </w:pPr>
      <w:r>
        <w:rPr>
          <w:lang w:val="vi-VN"/>
        </w:rPr>
        <w:t xml:space="preserve">        - Tổ chức cân đo theo dõi trẻ suy dinh dưỡng, béo phì cân 1 lần</w:t>
      </w:r>
      <w:r w:rsidR="006A6EC0">
        <w:t>/</w:t>
      </w:r>
      <w:r w:rsidR="006A6EC0">
        <w:rPr>
          <w:lang w:val="vi-VN"/>
        </w:rPr>
        <w:t>1 tháng</w:t>
      </w:r>
      <w:r>
        <w:rPr>
          <w:lang w:val="vi-VN"/>
        </w:rPr>
        <w:t xml:space="preserve">; </w:t>
      </w:r>
    </w:p>
    <w:p w14:paraId="2AB75B79" w14:textId="77777777" w:rsidR="005A4D29" w:rsidRDefault="00CA4B16" w:rsidP="00C2159D">
      <w:pPr>
        <w:spacing w:line="24" w:lineRule="atLeast"/>
        <w:jc w:val="both"/>
        <w:rPr>
          <w:b/>
          <w:lang w:val="vi-VN"/>
        </w:rPr>
      </w:pPr>
      <w:r>
        <w:rPr>
          <w:lang w:val="vi-VN"/>
        </w:rPr>
        <w:t>đo 3 tháng/ lần để có biện pháp phối hợp giữa nhà trường và phụ huynh chăm sóc trẻ tốt hơn.</w:t>
      </w:r>
    </w:p>
    <w:p w14:paraId="573CFC69" w14:textId="77777777" w:rsidR="005A4D29" w:rsidRDefault="00CA4B16" w:rsidP="00C2159D">
      <w:pPr>
        <w:spacing w:line="24" w:lineRule="atLeast"/>
        <w:jc w:val="both"/>
        <w:rPr>
          <w:b/>
          <w:lang w:val="vi-VN"/>
        </w:rPr>
      </w:pPr>
      <w:r>
        <w:rPr>
          <w:lang w:val="vi-VN"/>
        </w:rPr>
        <w:t xml:space="preserve">        - Cán bộ y tế chấm vào biểu đồ tăng trưởng để theo dõi sự phát triển cân nặng và chiều cao của trẻ từ đó xác định những vấn đề liên quan đến sức khỏe và dinh dưỡng của trẻ.</w:t>
      </w:r>
    </w:p>
    <w:p w14:paraId="59AC1E9C" w14:textId="77777777" w:rsidR="005A4D29" w:rsidRDefault="00CA4B16" w:rsidP="00C2159D">
      <w:pPr>
        <w:spacing w:line="24" w:lineRule="atLeast"/>
        <w:jc w:val="both"/>
        <w:rPr>
          <w:b/>
          <w:lang w:val="vi-VN"/>
        </w:rPr>
      </w:pPr>
      <w:r>
        <w:rPr>
          <w:lang w:val="vi-VN"/>
        </w:rPr>
        <w:t xml:space="preserve">        - Chú ý đến chăm sóc sức khoẻ khi thời tiết chuyển mùa. Đảm bảo vệ sinh lớp học sân trường, an toàn cho trẻ mọi lúc, mọi nơi.</w:t>
      </w:r>
    </w:p>
    <w:p w14:paraId="3B1F380A" w14:textId="77777777" w:rsidR="005A4D29" w:rsidRDefault="00CA4B16" w:rsidP="00C2159D">
      <w:pPr>
        <w:spacing w:line="24" w:lineRule="atLeast"/>
        <w:jc w:val="both"/>
        <w:rPr>
          <w:b/>
          <w:lang w:val="vi-VN"/>
        </w:rPr>
      </w:pPr>
      <w:r>
        <w:rPr>
          <w:lang w:val="vi-VN"/>
        </w:rPr>
        <w:t xml:space="preserve">        - Thực hiện nghiêm túc qui chế chăm sóc trẻ (tổ chức ăn uống khoa học, hợp vệ sinh, rèn nề nếp vệ sinh văn minh trong ăn uống, vui chơi..)</w:t>
      </w:r>
    </w:p>
    <w:p w14:paraId="4AC295D4" w14:textId="724F10E6" w:rsidR="005A4D29" w:rsidRDefault="00CA4B16" w:rsidP="00C2159D">
      <w:pPr>
        <w:spacing w:line="24" w:lineRule="atLeast"/>
        <w:jc w:val="both"/>
        <w:rPr>
          <w:b/>
          <w:lang w:val="vi-VN"/>
        </w:rPr>
      </w:pPr>
      <w:r>
        <w:rPr>
          <w:lang w:val="vi-VN"/>
        </w:rPr>
        <w:t xml:space="preserve">       - Lên kế họach cho các nhóm lớp tổng vệ sinh đồ dùng đồ chơi, đồ dùng cá nhân  trẻ, vệ sinh phòng nhóm, vệ sinh môi trường. Thu gom các vật dụng dễ</w:t>
      </w:r>
      <w:r w:rsidR="00362129">
        <w:rPr>
          <w:b/>
        </w:rPr>
        <w:t xml:space="preserve"> </w:t>
      </w:r>
      <w:r>
        <w:rPr>
          <w:lang w:val="vi-VN"/>
        </w:rPr>
        <w:t xml:space="preserve">gây cháy nổ, hàng ngày kiểm tra các ổ điện, dây </w:t>
      </w:r>
      <w:r w:rsidR="00362129">
        <w:rPr>
          <w:lang w:val="vi-VN"/>
        </w:rPr>
        <w:t xml:space="preserve">dẫn điện nếu thấy hư hỏng phải </w:t>
      </w:r>
      <w:r>
        <w:rPr>
          <w:lang w:val="vi-VN"/>
        </w:rPr>
        <w:t>cho sữa chữa kịp thời.</w:t>
      </w:r>
    </w:p>
    <w:p w14:paraId="25FAB883" w14:textId="2F65F3DE" w:rsidR="005A4D29" w:rsidRDefault="00CA4B16" w:rsidP="00C2159D">
      <w:pPr>
        <w:spacing w:line="24" w:lineRule="atLeast"/>
        <w:jc w:val="both"/>
        <w:rPr>
          <w:b/>
          <w:lang w:val="vi-VN"/>
        </w:rPr>
      </w:pPr>
      <w:r>
        <w:rPr>
          <w:lang w:val="vi-VN"/>
        </w:rPr>
        <w:t xml:space="preserve">        - Nhắc nhở mọi người sử dụng tốt các đồ dùng vệ sinh cho phù hợp, đảm bảo vệ sinh như: không phơi khăn lau bà</w:t>
      </w:r>
      <w:r w:rsidR="00362129">
        <w:rPr>
          <w:lang w:val="vi-VN"/>
        </w:rPr>
        <w:t>n vào giá phơi khăn mặt của trẻ</w:t>
      </w:r>
      <w:r>
        <w:rPr>
          <w:lang w:val="vi-VN"/>
        </w:rPr>
        <w:t>.</w:t>
      </w:r>
    </w:p>
    <w:p w14:paraId="1E8552E8" w14:textId="77777777" w:rsidR="005A4D29" w:rsidRDefault="00CA4B16" w:rsidP="00C2159D">
      <w:pPr>
        <w:spacing w:line="24" w:lineRule="atLeast"/>
        <w:jc w:val="both"/>
        <w:rPr>
          <w:b/>
          <w:lang w:val="vi-VN"/>
        </w:rPr>
      </w:pPr>
      <w:r>
        <w:rPr>
          <w:lang w:val="vi-VN"/>
        </w:rPr>
        <w:t xml:space="preserve">       - Tổ chức cho các lớp kiến tập về kỹ năng và thao tác vệ sinh như: rửa tay, lau mặt, chải răng, lồng ghộp các nội dung giáo dục hành vi văn minh, vệ sinh và giữ gìn vệ sinh răng miệng vào các hoạt động của trẻ.</w:t>
      </w:r>
    </w:p>
    <w:p w14:paraId="7BCA5589" w14:textId="77777777" w:rsidR="005A4D29" w:rsidRDefault="00CA4B16" w:rsidP="00C2159D">
      <w:pPr>
        <w:spacing w:line="24" w:lineRule="atLeast"/>
        <w:jc w:val="both"/>
        <w:rPr>
          <w:b/>
          <w:lang w:val="vi-VN"/>
        </w:rPr>
      </w:pPr>
      <w:r>
        <w:rPr>
          <w:lang w:val="vi-VN"/>
        </w:rPr>
        <w:t xml:space="preserve">       - Cán bộ y tế có kế hoạch phối hợp cùng giáo viên và nhân viên bếp làm tốt công tác tuyên truyền giáo dục dinh dưỡng sức khỏe và phòng chống bệnh dịch bằng mọi hình thức với các nội dung phong phú qua các góc tuyên truyền, qua trao đổi với phụ huynh hàng ngày, hàng tháng.</w:t>
      </w:r>
    </w:p>
    <w:p w14:paraId="1C405F02" w14:textId="77777777" w:rsidR="005A4D29" w:rsidRDefault="00CA4B16" w:rsidP="00C2159D">
      <w:pPr>
        <w:spacing w:line="24" w:lineRule="atLeast"/>
        <w:jc w:val="both"/>
        <w:rPr>
          <w:b/>
          <w:lang w:val="vi-VN"/>
        </w:rPr>
      </w:pPr>
      <w:r>
        <w:rPr>
          <w:lang w:val="vi-VN"/>
        </w:rPr>
        <w:t xml:space="preserve">         - BGH thường xuyên kiểm tra các lớp thực hiện qui chế chăm sóc giáo dục trẻ và chế độ sinh hoạt một ngày.</w:t>
      </w:r>
    </w:p>
    <w:p w14:paraId="6C899B7A" w14:textId="094A4604" w:rsidR="005A4D29" w:rsidRPr="003A6E3F" w:rsidRDefault="00CA4B16" w:rsidP="00C2159D">
      <w:pPr>
        <w:spacing w:line="24" w:lineRule="atLeast"/>
        <w:jc w:val="both"/>
        <w:rPr>
          <w:b/>
        </w:rPr>
      </w:pPr>
      <w:r>
        <w:rPr>
          <w:lang w:val="vi-VN"/>
        </w:rPr>
        <w:t xml:space="preserve">         - Chỉ đạo giáo viên các lớp có kế hoạch chăm sóc sức khoẻ phù hợp với kế hoạch chung của nhà trường, </w:t>
      </w:r>
      <w:r w:rsidR="003A6E3F">
        <w:t>lớp.</w:t>
      </w:r>
    </w:p>
    <w:p w14:paraId="761E89A8" w14:textId="77777777" w:rsidR="005A4D29" w:rsidRDefault="00CA4B16" w:rsidP="00C2159D">
      <w:pPr>
        <w:spacing w:line="24" w:lineRule="atLeast"/>
        <w:jc w:val="both"/>
        <w:rPr>
          <w:lang w:val="vi-VN"/>
        </w:rPr>
      </w:pPr>
      <w:r>
        <w:rPr>
          <w:lang w:val="vi-VN"/>
        </w:rPr>
        <w:t xml:space="preserve">        - Có hệ thống hồ sơ, sổ sách theo dõi và quản lý trẻ, quản lý sức khoẻ.</w:t>
      </w:r>
    </w:p>
    <w:p w14:paraId="0C93F96E" w14:textId="018A71B1" w:rsidR="005A4D29" w:rsidRPr="003A6E3F" w:rsidRDefault="00CA4B16" w:rsidP="00C2159D">
      <w:pPr>
        <w:spacing w:line="24" w:lineRule="atLeast"/>
        <w:jc w:val="both"/>
        <w:rPr>
          <w:color w:val="000000"/>
        </w:rPr>
      </w:pPr>
      <w:r>
        <w:rPr>
          <w:color w:val="000000"/>
          <w:lang w:val="vi-VN"/>
        </w:rPr>
        <w:t xml:space="preserve">         - Đảm bảo 100% trẻ  đến trường có sức khỏe tốt không  bị dịch bệnh</w:t>
      </w:r>
      <w:r w:rsidR="003A6E3F">
        <w:rPr>
          <w:color w:val="000000"/>
        </w:rPr>
        <w:t>.</w:t>
      </w:r>
    </w:p>
    <w:p w14:paraId="23D4AD21" w14:textId="020FB0D0" w:rsidR="005A4D29" w:rsidRPr="006A6EC0" w:rsidRDefault="00CA4B16" w:rsidP="00C2159D">
      <w:pPr>
        <w:spacing w:line="24" w:lineRule="atLeast"/>
        <w:jc w:val="both"/>
        <w:rPr>
          <w:color w:val="000000"/>
        </w:rPr>
      </w:pPr>
      <w:r>
        <w:rPr>
          <w:color w:val="000000"/>
          <w:lang w:val="vi-VN"/>
        </w:rPr>
        <w:t xml:space="preserve">        - Đảm bảo an toàn tuyệt đối về tinh</w:t>
      </w:r>
      <w:r w:rsidR="003A6E3F">
        <w:rPr>
          <w:color w:val="000000"/>
        </w:rPr>
        <w:t xml:space="preserve"> </w:t>
      </w:r>
      <w:r>
        <w:rPr>
          <w:color w:val="000000"/>
          <w:lang w:val="vi-VN"/>
        </w:rPr>
        <w:t>thần và thể chất cho trẻ</w:t>
      </w:r>
      <w:r w:rsidR="006A6EC0">
        <w:rPr>
          <w:color w:val="000000"/>
        </w:rPr>
        <w:t>.</w:t>
      </w:r>
    </w:p>
    <w:p w14:paraId="31029F5C" w14:textId="77777777" w:rsidR="005A4D29" w:rsidRDefault="00CA4B16" w:rsidP="00C2159D">
      <w:pPr>
        <w:spacing w:line="24" w:lineRule="atLeast"/>
        <w:jc w:val="both"/>
        <w:rPr>
          <w:b/>
          <w:lang w:val="vi-VN"/>
        </w:rPr>
      </w:pPr>
      <w:r>
        <w:rPr>
          <w:b/>
          <w:lang w:val="vi-VN"/>
        </w:rPr>
        <w:t xml:space="preserve">       </w:t>
      </w:r>
      <w:r>
        <w:rPr>
          <w:lang w:val="vi-VN"/>
        </w:rPr>
        <w:t xml:space="preserve">  - Tham mưu với hiệu trưởng bổ sung, đầu tư thêm cơ sở vật chất, trang thiết bị phục vụ cho công tác chăm sóc sức khoẻ trẻ. </w:t>
      </w:r>
    </w:p>
    <w:p w14:paraId="7B55D8AB" w14:textId="4ADB78B6" w:rsidR="00907B7C" w:rsidRDefault="00907B7C" w:rsidP="00C2159D">
      <w:pPr>
        <w:spacing w:line="24" w:lineRule="atLeast"/>
        <w:ind w:firstLine="720"/>
        <w:jc w:val="both"/>
        <w:rPr>
          <w:lang w:val="vi-VN"/>
        </w:rPr>
      </w:pPr>
      <w:r>
        <w:rPr>
          <w:b/>
          <w:lang w:val="pt-BR"/>
        </w:rPr>
        <w:t>3. Công tác vệ sinh.</w:t>
      </w:r>
    </w:p>
    <w:p w14:paraId="27661E3F" w14:textId="469F3CD8" w:rsidR="00907B7C" w:rsidRDefault="00907B7C" w:rsidP="00C2159D">
      <w:pPr>
        <w:spacing w:line="24" w:lineRule="atLeast"/>
        <w:ind w:firstLine="720"/>
        <w:jc w:val="both"/>
        <w:rPr>
          <w:b/>
          <w:lang w:val="pt-BR"/>
        </w:rPr>
      </w:pPr>
      <w:r>
        <w:rPr>
          <w:b/>
          <w:lang w:val="pt-BR"/>
        </w:rPr>
        <w:t>3.1. Vệ sinh phòng trẻ</w:t>
      </w:r>
      <w:r w:rsidR="006A6EC0">
        <w:rPr>
          <w:b/>
          <w:lang w:val="pt-BR"/>
        </w:rPr>
        <w:t>.</w:t>
      </w:r>
    </w:p>
    <w:p w14:paraId="13A30FC3" w14:textId="77777777" w:rsidR="00907B7C" w:rsidRDefault="00907B7C" w:rsidP="00C2159D">
      <w:pPr>
        <w:spacing w:line="24" w:lineRule="atLeast"/>
        <w:ind w:firstLine="720"/>
        <w:jc w:val="both"/>
        <w:rPr>
          <w:lang w:val="pt-BR"/>
        </w:rPr>
      </w:pPr>
      <w:r>
        <w:rPr>
          <w:lang w:val="pt-BR"/>
        </w:rPr>
        <w:t>- Hàng ngày phải thực hiện vệ sinh:</w:t>
      </w:r>
    </w:p>
    <w:p w14:paraId="71A05A25" w14:textId="02B9F1BC" w:rsidR="00907B7C" w:rsidRDefault="00907B7C" w:rsidP="00C2159D">
      <w:pPr>
        <w:spacing w:line="24" w:lineRule="atLeast"/>
        <w:ind w:firstLine="720"/>
        <w:jc w:val="both"/>
        <w:rPr>
          <w:lang w:val="pt-BR"/>
        </w:rPr>
      </w:pPr>
      <w:r>
        <w:rPr>
          <w:lang w:val="pt-BR"/>
        </w:rPr>
        <w:t xml:space="preserve">+ Quét nhà, lau nhà </w:t>
      </w:r>
      <w:r w:rsidR="00362129">
        <w:rPr>
          <w:lang w:val="pt-BR"/>
        </w:rPr>
        <w:t xml:space="preserve">ít nhất </w:t>
      </w:r>
      <w:r>
        <w:rPr>
          <w:lang w:val="pt-BR"/>
        </w:rPr>
        <w:t>3 lần (trước giờ đón</w:t>
      </w:r>
      <w:r w:rsidR="00362129">
        <w:rPr>
          <w:lang w:val="pt-BR"/>
        </w:rPr>
        <w:t xml:space="preserve"> trẻ</w:t>
      </w:r>
      <w:r>
        <w:rPr>
          <w:lang w:val="pt-BR"/>
        </w:rPr>
        <w:t>, sau 2 bữa ăn).</w:t>
      </w:r>
    </w:p>
    <w:p w14:paraId="2FAF2106" w14:textId="77777777" w:rsidR="00907B7C" w:rsidRDefault="00907B7C" w:rsidP="00C2159D">
      <w:pPr>
        <w:spacing w:line="24" w:lineRule="atLeast"/>
        <w:ind w:firstLine="720"/>
        <w:jc w:val="both"/>
      </w:pPr>
      <w:r>
        <w:rPr>
          <w:lang w:val="pt-BR"/>
        </w:rPr>
        <w:t xml:space="preserve">+ Lau bàn ghế bằng khăn ẩm. Thông </w:t>
      </w:r>
      <w:r>
        <w:t>thoáng phòng trước giờ đón, giờ ngủ của trẻ.</w:t>
      </w:r>
    </w:p>
    <w:p w14:paraId="6C92A617" w14:textId="77777777" w:rsidR="00907B7C" w:rsidRDefault="00907B7C" w:rsidP="00362129">
      <w:pPr>
        <w:spacing w:line="24" w:lineRule="atLeast"/>
        <w:ind w:firstLine="720"/>
        <w:jc w:val="both"/>
      </w:pPr>
      <w:r>
        <w:t>+ Khăn mặt phải được giặt, sấy khô phơi nắng hàng ngày.</w:t>
      </w:r>
    </w:p>
    <w:p w14:paraId="50FAA210" w14:textId="31521C73" w:rsidR="00907B7C" w:rsidRDefault="00907B7C" w:rsidP="00C2159D">
      <w:pPr>
        <w:spacing w:line="24" w:lineRule="atLeast"/>
        <w:jc w:val="both"/>
      </w:pPr>
      <w:r>
        <w:t xml:space="preserve">     </w:t>
      </w:r>
      <w:r>
        <w:tab/>
        <w:t>- Đồ dùng dụng cụ trong phòng vệ sinh như chổi, tải (khăn) lau nhà, bàn chả</w:t>
      </w:r>
      <w:r w:rsidR="006A6EC0">
        <w:t>i</w:t>
      </w:r>
      <w:r>
        <w:t xml:space="preserve"> phải dùng riêng.</w:t>
      </w:r>
    </w:p>
    <w:p w14:paraId="3A281442" w14:textId="77777777" w:rsidR="00907B7C" w:rsidRDefault="00907B7C" w:rsidP="00C2159D">
      <w:pPr>
        <w:spacing w:line="24" w:lineRule="atLeast"/>
        <w:jc w:val="both"/>
      </w:pPr>
      <w:r>
        <w:lastRenderedPageBreak/>
        <w:t xml:space="preserve">    </w:t>
      </w:r>
      <w:r>
        <w:tab/>
        <w:t>- Có lịch vệ sinh hàng tuần.</w:t>
      </w:r>
    </w:p>
    <w:p w14:paraId="2E9DF6A7" w14:textId="77777777" w:rsidR="00907B7C" w:rsidRDefault="00907B7C" w:rsidP="00C2159D">
      <w:pPr>
        <w:spacing w:line="24" w:lineRule="atLeast"/>
        <w:ind w:firstLine="720"/>
        <w:jc w:val="both"/>
      </w:pPr>
      <w:r>
        <w:t>- Tổng vệ sinh toàn trường 1 tuần /1 lần:</w:t>
      </w:r>
    </w:p>
    <w:p w14:paraId="7D0C33DD" w14:textId="77777777" w:rsidR="00907B7C" w:rsidRDefault="00907B7C" w:rsidP="00362129">
      <w:pPr>
        <w:spacing w:line="24" w:lineRule="atLeast"/>
        <w:ind w:firstLine="720"/>
        <w:jc w:val="both"/>
      </w:pPr>
      <w:r>
        <w:t>+ Khơi thông cống rãnh.</w:t>
      </w:r>
    </w:p>
    <w:p w14:paraId="582EA543" w14:textId="77777777" w:rsidR="00907B7C" w:rsidRDefault="00907B7C" w:rsidP="00362129">
      <w:pPr>
        <w:spacing w:line="24" w:lineRule="atLeast"/>
        <w:ind w:firstLine="720"/>
        <w:jc w:val="both"/>
      </w:pPr>
      <w:r>
        <w:t>+ Vệ sinh hành lang, phòng họp, các phòng làm viêc, phòng y tế …</w:t>
      </w:r>
    </w:p>
    <w:p w14:paraId="1086DE79" w14:textId="77777777" w:rsidR="00907B7C" w:rsidRDefault="00907B7C" w:rsidP="00362129">
      <w:pPr>
        <w:spacing w:line="24" w:lineRule="atLeast"/>
        <w:ind w:firstLine="720"/>
        <w:jc w:val="both"/>
      </w:pPr>
      <w:r>
        <w:t>+ Quét lau mạng nhện, bụi cánh cửa, nóc tủ, quạt điện.</w:t>
      </w:r>
    </w:p>
    <w:p w14:paraId="21118759" w14:textId="77777777" w:rsidR="00907B7C" w:rsidRDefault="00907B7C" w:rsidP="00362129">
      <w:pPr>
        <w:spacing w:line="24" w:lineRule="atLeast"/>
        <w:ind w:firstLine="720"/>
        <w:jc w:val="both"/>
      </w:pPr>
      <w:r>
        <w:t>+ Giặt chiếu, áo gối, phơi chăn.</w:t>
      </w:r>
    </w:p>
    <w:p w14:paraId="38822E6F" w14:textId="77777777" w:rsidR="00907B7C" w:rsidRDefault="00907B7C" w:rsidP="00362129">
      <w:pPr>
        <w:spacing w:line="24" w:lineRule="atLeast"/>
        <w:ind w:firstLine="720"/>
        <w:jc w:val="both"/>
      </w:pPr>
      <w:r>
        <w:t>+ Rửa đồ chơi, phơi nắng …</w:t>
      </w:r>
    </w:p>
    <w:p w14:paraId="753C2EA4" w14:textId="685445A7" w:rsidR="00907B7C" w:rsidRDefault="00907B7C" w:rsidP="00362129">
      <w:pPr>
        <w:spacing w:line="24" w:lineRule="atLeast"/>
        <w:ind w:firstLine="720"/>
        <w:jc w:val="both"/>
        <w:rPr>
          <w:b/>
        </w:rPr>
      </w:pPr>
      <w:r>
        <w:rPr>
          <w:b/>
        </w:rPr>
        <w:t>3.2. Vệ sinh nhà bếp</w:t>
      </w:r>
      <w:r w:rsidR="006A6EC0">
        <w:rPr>
          <w:b/>
        </w:rPr>
        <w:t>.</w:t>
      </w:r>
    </w:p>
    <w:p w14:paraId="20D62D03" w14:textId="77777777" w:rsidR="00907B7C" w:rsidRDefault="00907B7C" w:rsidP="00C2159D">
      <w:pPr>
        <w:spacing w:line="24" w:lineRule="atLeast"/>
        <w:jc w:val="both"/>
      </w:pPr>
      <w:r>
        <w:t xml:space="preserve">    </w:t>
      </w:r>
      <w:r>
        <w:tab/>
        <w:t>- Phải thực hiện bếp 1 chiều.</w:t>
      </w:r>
    </w:p>
    <w:p w14:paraId="53898110" w14:textId="77777777" w:rsidR="00907B7C" w:rsidRDefault="00907B7C" w:rsidP="00C2159D">
      <w:pPr>
        <w:spacing w:line="24" w:lineRule="atLeast"/>
        <w:jc w:val="both"/>
      </w:pPr>
      <w:r>
        <w:t xml:space="preserve">   </w:t>
      </w:r>
      <w:r>
        <w:tab/>
        <w:t>- Nơi để và sơ chế thực phẩm sống xa nơi thức ăn đã nấu chín.</w:t>
      </w:r>
    </w:p>
    <w:p w14:paraId="5D292CC2" w14:textId="77777777" w:rsidR="00907B7C" w:rsidRDefault="00907B7C" w:rsidP="00C2159D">
      <w:pPr>
        <w:spacing w:line="24" w:lineRule="atLeast"/>
        <w:jc w:val="both"/>
        <w:rPr>
          <w:spacing w:val="-8"/>
        </w:rPr>
      </w:pPr>
      <w:r>
        <w:rPr>
          <w:spacing w:val="-8"/>
        </w:rPr>
        <w:t xml:space="preserve">    </w:t>
      </w:r>
      <w:r>
        <w:rPr>
          <w:spacing w:val="-8"/>
        </w:rPr>
        <w:tab/>
        <w:t>- Dụng cụ để pha chế, rửa, đựng thức ăn sống không dùng cho thức ăn đã chín.</w:t>
      </w:r>
    </w:p>
    <w:p w14:paraId="0FA7088A" w14:textId="77777777" w:rsidR="00907B7C" w:rsidRDefault="00907B7C" w:rsidP="00C2159D">
      <w:pPr>
        <w:spacing w:line="24" w:lineRule="atLeast"/>
        <w:jc w:val="both"/>
      </w:pPr>
      <w:r>
        <w:t xml:space="preserve">    </w:t>
      </w:r>
      <w:r>
        <w:tab/>
        <w:t>- Không cất đồ đạc cá nhân, không thay quần áo ở bếp nhất là nơi để chia thức ăn chín.</w:t>
      </w:r>
    </w:p>
    <w:p w14:paraId="15FF457E" w14:textId="77777777" w:rsidR="00907B7C" w:rsidRDefault="00907B7C" w:rsidP="00C2159D">
      <w:pPr>
        <w:spacing w:line="24" w:lineRule="atLeast"/>
        <w:jc w:val="both"/>
      </w:pPr>
      <w:r>
        <w:t xml:space="preserve">   </w:t>
      </w:r>
      <w:r>
        <w:tab/>
        <w:t xml:space="preserve"> - Người không có trách nhiệm không được vào bếp.</w:t>
      </w:r>
    </w:p>
    <w:p w14:paraId="7D199E74" w14:textId="581CF35A" w:rsidR="00907B7C" w:rsidRDefault="00907B7C" w:rsidP="00C2159D">
      <w:pPr>
        <w:spacing w:line="24" w:lineRule="atLeast"/>
        <w:jc w:val="both"/>
      </w:pPr>
      <w:r>
        <w:t xml:space="preserve">    </w:t>
      </w:r>
      <w:r>
        <w:tab/>
        <w:t xml:space="preserve">- Hàng ngày quét, lau bếp sạch sẽ trước và sau khi nấu. </w:t>
      </w:r>
      <w:r w:rsidR="006A6EC0">
        <w:t xml:space="preserve">Xấy khô </w:t>
      </w:r>
      <w:r>
        <w:t>bát, thìa của trẻ.</w:t>
      </w:r>
    </w:p>
    <w:p w14:paraId="5AE0C45F" w14:textId="77777777" w:rsidR="00907B7C" w:rsidRDefault="00907B7C" w:rsidP="00C2159D">
      <w:pPr>
        <w:spacing w:line="24" w:lineRule="atLeast"/>
        <w:jc w:val="both"/>
      </w:pPr>
      <w:r>
        <w:t xml:space="preserve">    </w:t>
      </w:r>
      <w:r>
        <w:tab/>
        <w:t>- Sau khi nấu phải rửa sạch xoong, nồi và các dụng cụ khác.</w:t>
      </w:r>
    </w:p>
    <w:p w14:paraId="7BDA50A4" w14:textId="77777777" w:rsidR="00907B7C" w:rsidRDefault="00907B7C" w:rsidP="00C2159D">
      <w:pPr>
        <w:spacing w:line="24" w:lineRule="atLeast"/>
        <w:jc w:val="both"/>
        <w:rPr>
          <w:spacing w:val="-4"/>
        </w:rPr>
      </w:pPr>
      <w:r>
        <w:rPr>
          <w:spacing w:val="-4"/>
        </w:rPr>
        <w:t xml:space="preserve">    </w:t>
      </w:r>
      <w:r>
        <w:rPr>
          <w:spacing w:val="-4"/>
        </w:rPr>
        <w:tab/>
        <w:t>- Thùng đựng rác, nước vo gạo phải đậy nắp kín, xung quanh dọn dẹp sạch sẽ, không để tồn rác hôm trước.</w:t>
      </w:r>
    </w:p>
    <w:p w14:paraId="0154A582" w14:textId="77777777" w:rsidR="00907B7C" w:rsidRDefault="00907B7C" w:rsidP="00C2159D">
      <w:pPr>
        <w:spacing w:line="24" w:lineRule="atLeast"/>
        <w:ind w:firstLine="720"/>
        <w:jc w:val="both"/>
      </w:pPr>
      <w:r>
        <w:t>- Cối xay thịt sau mỗi lần dùng phải tháo ra rửa sạch, phơi khô.</w:t>
      </w:r>
    </w:p>
    <w:p w14:paraId="275E1E81" w14:textId="77777777" w:rsidR="00907B7C" w:rsidRDefault="00907B7C" w:rsidP="00C2159D">
      <w:pPr>
        <w:spacing w:line="24" w:lineRule="atLeast"/>
        <w:ind w:firstLine="720"/>
        <w:jc w:val="both"/>
      </w:pPr>
      <w:r>
        <w:t>- Tủ lạnh phải sạch sẽ: phải xả đá và lau chùi hàng tuần. thực phẩm chín hoặc tươi sống đều phải để gọn gàng trong các hộp có nắp đậy kín. thức ăn chín phải để nguội mới cho vào tủ lạnh.</w:t>
      </w:r>
    </w:p>
    <w:p w14:paraId="60C51022" w14:textId="704EA9DE" w:rsidR="00907B7C" w:rsidRDefault="00907B7C" w:rsidP="00C2159D">
      <w:pPr>
        <w:spacing w:line="24" w:lineRule="atLeast"/>
        <w:ind w:firstLine="720"/>
        <w:jc w:val="both"/>
      </w:pPr>
      <w:r>
        <w:rPr>
          <w:b/>
        </w:rPr>
        <w:t>3.3. Vệ sinh đối với trẻ</w:t>
      </w:r>
      <w:r w:rsidR="006A6EC0">
        <w:rPr>
          <w:b/>
        </w:rPr>
        <w:t>.</w:t>
      </w:r>
    </w:p>
    <w:p w14:paraId="0308C275" w14:textId="77777777" w:rsidR="00907B7C" w:rsidRDefault="00907B7C" w:rsidP="00C2159D">
      <w:pPr>
        <w:spacing w:line="24" w:lineRule="atLeast"/>
        <w:jc w:val="both"/>
      </w:pPr>
      <w:r>
        <w:t xml:space="preserve">    </w:t>
      </w:r>
      <w:r>
        <w:tab/>
        <w:t>- Mỗi trẻ có 1 đồ dùng riêng như khăn mặt, cốc uống nước, gối …</w:t>
      </w:r>
    </w:p>
    <w:p w14:paraId="0218B310" w14:textId="77777777" w:rsidR="00907B7C" w:rsidRDefault="00907B7C" w:rsidP="00C2159D">
      <w:pPr>
        <w:spacing w:line="24" w:lineRule="atLeast"/>
        <w:jc w:val="both"/>
      </w:pPr>
      <w:r>
        <w:t xml:space="preserve">    </w:t>
      </w:r>
      <w:r>
        <w:tab/>
        <w:t>- Trẻ phải được lau mặt trước khi ăn, sau khi ngủ dậy. Lau miệng và tay sau mỗi lần ăn xong. Rửa tay sau khi chơi bẩn, trước khi ăn và sau khi trẻ đi vệ sinh dưới vòi nước chảy. Nơi có điều kiện tắm cho trẻ hàng ngày vào mùa hè.</w:t>
      </w:r>
    </w:p>
    <w:p w14:paraId="089A14E8" w14:textId="77777777" w:rsidR="00907B7C" w:rsidRDefault="00907B7C" w:rsidP="00C2159D">
      <w:pPr>
        <w:spacing w:line="24" w:lineRule="atLeast"/>
        <w:jc w:val="both"/>
      </w:pPr>
      <w:r>
        <w:t xml:space="preserve">    </w:t>
      </w:r>
      <w:r>
        <w:tab/>
        <w:t>- Trẻ đại tiện xong phải được rửa tay, rửa đít ngay và lau khô.</w:t>
      </w:r>
    </w:p>
    <w:p w14:paraId="1A20B337" w14:textId="77777777" w:rsidR="00907B7C" w:rsidRDefault="00907B7C" w:rsidP="00C2159D">
      <w:pPr>
        <w:spacing w:line="24" w:lineRule="atLeast"/>
        <w:jc w:val="both"/>
      </w:pPr>
      <w:r>
        <w:t xml:space="preserve">   </w:t>
      </w:r>
      <w:r>
        <w:tab/>
        <w:t>- Với trẻ bé phải tập cho trẻ biết ngồi bô và gọi cô khi cần đi vệ sinh, với trẻ lớn phải biết đi vào nhà vệ sinh đúng nơi quy định khi có nhu cầu.</w:t>
      </w:r>
    </w:p>
    <w:p w14:paraId="7387F3E7" w14:textId="77777777" w:rsidR="00907B7C" w:rsidRDefault="00907B7C" w:rsidP="00C2159D">
      <w:pPr>
        <w:spacing w:line="24" w:lineRule="atLeast"/>
        <w:jc w:val="both"/>
      </w:pPr>
      <w:r>
        <w:t xml:space="preserve">   </w:t>
      </w:r>
      <w:r>
        <w:tab/>
        <w:t xml:space="preserve">- Quần áo trẻ phải sạch sẽ, gọn gàng, mát  về mùa hè, ấm áp về mùa đông. </w:t>
      </w:r>
    </w:p>
    <w:p w14:paraId="41A4D208" w14:textId="605169C4" w:rsidR="00907B7C" w:rsidRDefault="00907B7C" w:rsidP="00C2159D">
      <w:pPr>
        <w:spacing w:line="24" w:lineRule="atLeast"/>
        <w:jc w:val="both"/>
      </w:pPr>
      <w:r>
        <w:t xml:space="preserve">    </w:t>
      </w:r>
      <w:r>
        <w:tab/>
        <w:t xml:space="preserve">- </w:t>
      </w:r>
      <w:r w:rsidR="006A6EC0">
        <w:t>Đảm bảo dép đi trong nhà vệ sinh đủ cho trẻ dùng</w:t>
      </w:r>
      <w:r>
        <w:t>.</w:t>
      </w:r>
    </w:p>
    <w:p w14:paraId="6B1A60EF" w14:textId="77777777" w:rsidR="00907B7C" w:rsidRDefault="00907B7C" w:rsidP="00C2159D">
      <w:pPr>
        <w:spacing w:line="24" w:lineRule="atLeast"/>
        <w:jc w:val="both"/>
      </w:pPr>
      <w:r>
        <w:t xml:space="preserve">    </w:t>
      </w:r>
      <w:r>
        <w:tab/>
        <w:t>- Hàng tuần phải cắt móng tay cho trẻ, không để trẻ ngậm mút tay.</w:t>
      </w:r>
    </w:p>
    <w:p w14:paraId="6E059D78" w14:textId="437027E0" w:rsidR="00907B7C" w:rsidRDefault="00907B7C" w:rsidP="00362129">
      <w:pPr>
        <w:spacing w:line="24" w:lineRule="atLeast"/>
        <w:ind w:firstLine="720"/>
        <w:jc w:val="both"/>
        <w:rPr>
          <w:b/>
        </w:rPr>
      </w:pPr>
      <w:r>
        <w:rPr>
          <w:b/>
        </w:rPr>
        <w:t>3.4. Vệ sinh đối với CBGVNV</w:t>
      </w:r>
      <w:r w:rsidR="006A6EC0">
        <w:rPr>
          <w:b/>
        </w:rPr>
        <w:t>.</w:t>
      </w:r>
    </w:p>
    <w:p w14:paraId="6876ED1E" w14:textId="77777777" w:rsidR="00907B7C" w:rsidRDefault="00907B7C" w:rsidP="00C2159D">
      <w:pPr>
        <w:spacing w:line="24" w:lineRule="atLeast"/>
        <w:jc w:val="both"/>
      </w:pPr>
      <w:r>
        <w:t xml:space="preserve">    </w:t>
      </w:r>
      <w:r>
        <w:tab/>
        <w:t>- Trang phục sạch sẻ, gọn gàng.</w:t>
      </w:r>
    </w:p>
    <w:p w14:paraId="357380B9" w14:textId="77777777" w:rsidR="00907B7C" w:rsidRDefault="00907B7C" w:rsidP="00C2159D">
      <w:pPr>
        <w:spacing w:line="24" w:lineRule="atLeast"/>
        <w:jc w:val="both"/>
      </w:pPr>
      <w:r>
        <w:t xml:space="preserve">     </w:t>
      </w:r>
      <w:r>
        <w:tab/>
        <w:t>- Móng tay cắt ngắn, rửa tay trước khi chia thức ăn, trước khi cho trẻ ăn, sau khi lau nhà, quét nhà và rửa vs cho trẻ.</w:t>
      </w:r>
    </w:p>
    <w:p w14:paraId="2B1E1778" w14:textId="77777777" w:rsidR="00907B7C" w:rsidRDefault="00907B7C" w:rsidP="00C2159D">
      <w:pPr>
        <w:spacing w:line="24" w:lineRule="atLeast"/>
        <w:jc w:val="both"/>
      </w:pPr>
      <w:r>
        <w:t xml:space="preserve">     </w:t>
      </w:r>
      <w:r>
        <w:tab/>
        <w:t>- Không hút thuốc, ăn uống trong phòng của trẻ. Nếm thức ăn của trẻ phải có thìa, đũa riêng. Nếm thừa không đổ lại vào nồi.</w:t>
      </w:r>
    </w:p>
    <w:p w14:paraId="3C771D67" w14:textId="77777777" w:rsidR="00907B7C" w:rsidRDefault="00907B7C" w:rsidP="00C2159D">
      <w:pPr>
        <w:spacing w:line="24" w:lineRule="atLeast"/>
        <w:jc w:val="both"/>
      </w:pPr>
      <w:r>
        <w:t xml:space="preserve">     </w:t>
      </w:r>
      <w:r>
        <w:tab/>
        <w:t>- Không dùng chung đồ dùng cá nhân của trẻ.</w:t>
      </w:r>
    </w:p>
    <w:p w14:paraId="40AFC4D8" w14:textId="77777777" w:rsidR="00907B7C" w:rsidRDefault="00907B7C" w:rsidP="00C2159D">
      <w:pPr>
        <w:spacing w:line="24" w:lineRule="atLeast"/>
        <w:jc w:val="both"/>
      </w:pPr>
      <w:r>
        <w:t xml:space="preserve">     </w:t>
      </w:r>
      <w:r>
        <w:tab/>
        <w:t>- Khám sức khoẻ định kỳ 1lần/năm</w:t>
      </w:r>
    </w:p>
    <w:p w14:paraId="1D08194E" w14:textId="6FEBED98" w:rsidR="005A4D29" w:rsidRDefault="00CA4B16" w:rsidP="00C2159D">
      <w:pPr>
        <w:spacing w:line="24" w:lineRule="atLeast"/>
        <w:ind w:firstLine="720"/>
        <w:jc w:val="both"/>
        <w:rPr>
          <w:b/>
        </w:rPr>
      </w:pPr>
      <w:r>
        <w:rPr>
          <w:b/>
        </w:rPr>
        <w:t>4. Công tác thanh, kiểm tra.</w:t>
      </w:r>
    </w:p>
    <w:p w14:paraId="48D8E6E2" w14:textId="6868DE60" w:rsidR="00907B7C" w:rsidRPr="00907B7C" w:rsidRDefault="00907B7C" w:rsidP="00C2159D">
      <w:pPr>
        <w:spacing w:line="24" w:lineRule="atLeast"/>
        <w:ind w:firstLine="720"/>
        <w:jc w:val="both"/>
        <w:rPr>
          <w:lang w:val="pt-BR"/>
        </w:rPr>
      </w:pPr>
      <w:r>
        <w:rPr>
          <w:b/>
        </w:rPr>
        <w:t>* Tiêu chí</w:t>
      </w:r>
      <w:r w:rsidR="006A6EC0">
        <w:rPr>
          <w:b/>
        </w:rPr>
        <w:t>.</w:t>
      </w:r>
    </w:p>
    <w:p w14:paraId="5ABF8925" w14:textId="77A3253F" w:rsidR="005A4D29" w:rsidRDefault="00CA4B16" w:rsidP="00C2159D">
      <w:pPr>
        <w:spacing w:line="24" w:lineRule="atLeast"/>
        <w:ind w:firstLine="720"/>
        <w:jc w:val="both"/>
        <w:rPr>
          <w:b/>
        </w:rPr>
      </w:pPr>
      <w:r>
        <w:lastRenderedPageBreak/>
        <w:t>- 100% các nhóm, lớp đượ</w:t>
      </w:r>
      <w:r w:rsidR="00907B7C">
        <w:t>c kiểm tra định kỳ theo kế hoạch (1</w:t>
      </w:r>
      <w:r>
        <w:t>lần/ tháng)</w:t>
      </w:r>
    </w:p>
    <w:p w14:paraId="00FD390C" w14:textId="38CB30A9" w:rsidR="005A4D29" w:rsidRDefault="00CA4B16" w:rsidP="00C2159D">
      <w:pPr>
        <w:spacing w:line="24" w:lineRule="atLeast"/>
        <w:ind w:firstLine="720"/>
        <w:jc w:val="both"/>
        <w:rPr>
          <w:b/>
        </w:rPr>
      </w:pPr>
      <w:r>
        <w:t>- 100% giáo viên</w:t>
      </w:r>
      <w:r w:rsidR="006A6EC0">
        <w:t xml:space="preserve"> </w:t>
      </w:r>
      <w:r>
        <w:t>- nhân viên được kiểm tra kiến thức về vệ sinh, chăm sóc- nuôi dưỡng trẻ.</w:t>
      </w:r>
    </w:p>
    <w:p w14:paraId="0D82245B" w14:textId="52C9D16C" w:rsidR="005A4D29" w:rsidRDefault="00CA4B16" w:rsidP="00C2159D">
      <w:pPr>
        <w:spacing w:line="24" w:lineRule="atLeast"/>
        <w:ind w:firstLine="720"/>
        <w:jc w:val="both"/>
        <w:rPr>
          <w:b/>
        </w:rPr>
      </w:pPr>
      <w:r>
        <w:t xml:space="preserve">- 100% giáo viên - cô nuôi được kiểm tra dự </w:t>
      </w:r>
      <w:r w:rsidR="001C18A7">
        <w:t xml:space="preserve">hoạt động chăm sóc nuôi dưỡng trẻ </w:t>
      </w:r>
      <w:r w:rsidR="00DE5827">
        <w:t xml:space="preserve"> thường xuyên.</w:t>
      </w:r>
    </w:p>
    <w:p w14:paraId="54B963DE" w14:textId="60E3B64F" w:rsidR="005A4D29" w:rsidRDefault="00CA4B16" w:rsidP="00C2159D">
      <w:pPr>
        <w:spacing w:line="24" w:lineRule="atLeast"/>
        <w:ind w:firstLine="720"/>
        <w:jc w:val="both"/>
        <w:rPr>
          <w:b/>
        </w:rPr>
      </w:pPr>
      <w:bookmarkStart w:id="0" w:name="_GoBack"/>
      <w:bookmarkEnd w:id="0"/>
      <w:r w:rsidRPr="00A05C06">
        <w:rPr>
          <w:highlight w:val="yellow"/>
        </w:rPr>
        <w:t>- Thanh</w:t>
      </w:r>
      <w:r w:rsidR="00DE5827" w:rsidRPr="00A05C06">
        <w:rPr>
          <w:highlight w:val="yellow"/>
        </w:rPr>
        <w:t xml:space="preserve"> tra toàn diện 02 nhân viên bếp</w:t>
      </w:r>
      <w:r w:rsidRPr="00A05C06">
        <w:rPr>
          <w:highlight w:val="yellow"/>
        </w:rPr>
        <w:t>.</w:t>
      </w:r>
    </w:p>
    <w:p w14:paraId="67391273" w14:textId="66F30809" w:rsidR="005A4D29" w:rsidRPr="00907B7C" w:rsidRDefault="00CA4B16" w:rsidP="00C2159D">
      <w:pPr>
        <w:spacing w:line="24" w:lineRule="atLeast"/>
        <w:jc w:val="both"/>
        <w:rPr>
          <w:b/>
        </w:rPr>
      </w:pPr>
      <w:r w:rsidRPr="00907B7C">
        <w:rPr>
          <w:b/>
        </w:rPr>
        <w:t xml:space="preserve">        </w:t>
      </w:r>
      <w:r w:rsidR="000765F5">
        <w:rPr>
          <w:b/>
        </w:rPr>
        <w:tab/>
      </w:r>
      <w:r w:rsidR="00907B7C" w:rsidRPr="00907B7C">
        <w:rPr>
          <w:b/>
        </w:rPr>
        <w:t>* Tổ chức thực hiện</w:t>
      </w:r>
      <w:r w:rsidR="006A6EC0">
        <w:rPr>
          <w:b/>
        </w:rPr>
        <w:t>.</w:t>
      </w:r>
    </w:p>
    <w:p w14:paraId="1385C35C" w14:textId="70D93980" w:rsidR="005A4D29" w:rsidRDefault="00CA4B16" w:rsidP="00C2159D">
      <w:pPr>
        <w:spacing w:line="24" w:lineRule="atLeast"/>
        <w:jc w:val="both"/>
        <w:rPr>
          <w:b/>
        </w:rPr>
      </w:pPr>
      <w:r>
        <w:t xml:space="preserve">         </w:t>
      </w:r>
      <w:r w:rsidR="000765F5">
        <w:tab/>
      </w:r>
      <w:r w:rsidR="006A6EC0">
        <w:t>- Kiểm tra các nhóm lớp, bếp ăn.</w:t>
      </w:r>
    </w:p>
    <w:p w14:paraId="0DA46463" w14:textId="7297EE2A" w:rsidR="005A4D29" w:rsidRDefault="00CA4B16" w:rsidP="00C2159D">
      <w:pPr>
        <w:spacing w:line="24" w:lineRule="atLeast"/>
        <w:jc w:val="both"/>
        <w:rPr>
          <w:b/>
        </w:rPr>
      </w:pPr>
      <w:r>
        <w:t xml:space="preserve">         </w:t>
      </w:r>
      <w:r w:rsidR="000765F5">
        <w:tab/>
      </w:r>
      <w:r>
        <w:t>- Kiểm tra giao nhận thực phẩm, sơ chế, chế biến của cô nuôi</w:t>
      </w:r>
      <w:r w:rsidR="006A6EC0">
        <w:t>.</w:t>
      </w:r>
    </w:p>
    <w:p w14:paraId="76ABD3C6" w14:textId="5A5CED23" w:rsidR="005A4D29" w:rsidRDefault="00CA4B16" w:rsidP="00C2159D">
      <w:pPr>
        <w:spacing w:line="24" w:lineRule="atLeast"/>
        <w:jc w:val="both"/>
        <w:rPr>
          <w:b/>
        </w:rPr>
      </w:pPr>
      <w:r>
        <w:t xml:space="preserve">         </w:t>
      </w:r>
      <w:r w:rsidR="000765F5">
        <w:tab/>
      </w:r>
      <w:r>
        <w:t>- Kiểm tra vệ sinh phòng, nhóm trẻ, nề nếp bán trú, giờ ăn, ngủ của trẻ.</w:t>
      </w:r>
    </w:p>
    <w:p w14:paraId="38E83A68" w14:textId="4464C2E0" w:rsidR="005A4D29" w:rsidRDefault="00CA4B16" w:rsidP="00C2159D">
      <w:pPr>
        <w:spacing w:line="24" w:lineRule="atLeast"/>
        <w:jc w:val="both"/>
        <w:rPr>
          <w:b/>
        </w:rPr>
      </w:pPr>
      <w:r>
        <w:t xml:space="preserve">         </w:t>
      </w:r>
      <w:r w:rsidR="000765F5">
        <w:tab/>
      </w:r>
      <w:r>
        <w:t>- Kiểm tra vệ sinh môi trường (2 lần/tháng)</w:t>
      </w:r>
      <w:r w:rsidR="006A6EC0">
        <w:t>.</w:t>
      </w:r>
    </w:p>
    <w:p w14:paraId="40157BC7" w14:textId="01F54213" w:rsidR="005A4D29" w:rsidRDefault="00CA4B16" w:rsidP="00C2159D">
      <w:pPr>
        <w:spacing w:line="24" w:lineRule="atLeast"/>
        <w:jc w:val="both"/>
        <w:rPr>
          <w:b/>
        </w:rPr>
      </w:pPr>
      <w:r>
        <w:t xml:space="preserve">        </w:t>
      </w:r>
      <w:r w:rsidR="000765F5">
        <w:tab/>
      </w:r>
      <w:r>
        <w:t>- Vệ sinh dụng cụ</w:t>
      </w:r>
      <w:r w:rsidR="000765F5">
        <w:t>, vệ sinh nhóm lớp</w:t>
      </w:r>
      <w:r>
        <w:t xml:space="preserve"> (2 lần/tháng)</w:t>
      </w:r>
      <w:r w:rsidR="006A6EC0">
        <w:t>.</w:t>
      </w:r>
    </w:p>
    <w:p w14:paraId="133A4C86" w14:textId="0D33A1A1" w:rsidR="005A4D29" w:rsidRDefault="00CA4B16" w:rsidP="00C2159D">
      <w:pPr>
        <w:spacing w:line="24" w:lineRule="atLeast"/>
        <w:jc w:val="both"/>
        <w:rPr>
          <w:b/>
        </w:rPr>
      </w:pPr>
      <w:r>
        <w:t xml:space="preserve">         </w:t>
      </w:r>
      <w:r w:rsidR="000765F5">
        <w:tab/>
      </w:r>
      <w:r>
        <w:t>- Vệ sinh cá nhân</w:t>
      </w:r>
      <w:r w:rsidR="000765F5">
        <w:t xml:space="preserve"> thường xuyên.</w:t>
      </w:r>
    </w:p>
    <w:p w14:paraId="3E96723E" w14:textId="12FFCAD6" w:rsidR="005A4D29" w:rsidRDefault="00CA4B16" w:rsidP="00C2159D">
      <w:pPr>
        <w:spacing w:line="24" w:lineRule="atLeast"/>
        <w:jc w:val="both"/>
        <w:rPr>
          <w:b/>
        </w:rPr>
      </w:pPr>
      <w:r>
        <w:rPr>
          <w:b/>
        </w:rPr>
        <w:t xml:space="preserve">   </w:t>
      </w:r>
      <w:r w:rsidR="00907B7C">
        <w:rPr>
          <w:b/>
        </w:rPr>
        <w:tab/>
      </w:r>
      <w:r>
        <w:rPr>
          <w:b/>
        </w:rPr>
        <w:t>5. Công tác thi đua</w:t>
      </w:r>
      <w:r>
        <w:t>.</w:t>
      </w:r>
    </w:p>
    <w:p w14:paraId="7F687BB9" w14:textId="440ACD90" w:rsidR="005A4D29" w:rsidRDefault="00CA4B16" w:rsidP="00C2159D">
      <w:pPr>
        <w:spacing w:line="24" w:lineRule="atLeast"/>
        <w:jc w:val="both"/>
        <w:rPr>
          <w:b/>
          <w:i/>
        </w:rPr>
      </w:pPr>
      <w:r>
        <w:rPr>
          <w:i/>
        </w:rPr>
        <w:t xml:space="preserve">    </w:t>
      </w:r>
      <w:r>
        <w:t xml:space="preserve">     </w:t>
      </w:r>
      <w:r w:rsidR="000765F5">
        <w:tab/>
      </w:r>
      <w:r>
        <w:t>- Cá nhân tổ nuôi đăng ký thi đua, đề tài SKKN</w:t>
      </w:r>
      <w:r w:rsidR="000765F5">
        <w:t>.</w:t>
      </w:r>
    </w:p>
    <w:p w14:paraId="3F9306DA" w14:textId="39DF5EEF" w:rsidR="00907B7C" w:rsidRDefault="00CA4B16" w:rsidP="00C2159D">
      <w:pPr>
        <w:spacing w:line="24" w:lineRule="atLeast"/>
        <w:jc w:val="both"/>
        <w:rPr>
          <w:b/>
        </w:rPr>
      </w:pPr>
      <w:r>
        <w:t xml:space="preserve">          </w:t>
      </w:r>
      <w:r w:rsidR="000765F5">
        <w:tab/>
      </w:r>
      <w:r>
        <w:t>- Cá nhân tổ nuôi tham gia hội thi “Nhân viên nuôi dưỡng giỏi” cấp trường</w:t>
      </w:r>
      <w:r w:rsidR="00444C48">
        <w:t xml:space="preserve">, cấp </w:t>
      </w:r>
      <w:r w:rsidR="00DE5827">
        <w:t>xã</w:t>
      </w:r>
      <w:r w:rsidR="00444C48">
        <w:t>.</w:t>
      </w:r>
    </w:p>
    <w:p w14:paraId="266D3073" w14:textId="49775D1C" w:rsidR="005A4D29" w:rsidRDefault="00CA4B16" w:rsidP="00C2159D">
      <w:pPr>
        <w:spacing w:line="24" w:lineRule="atLeast"/>
        <w:jc w:val="both"/>
        <w:rPr>
          <w:b/>
          <w:i/>
        </w:rPr>
      </w:pPr>
      <w:r>
        <w:t xml:space="preserve">         </w:t>
      </w:r>
      <w:r w:rsidR="000765F5">
        <w:tab/>
      </w:r>
      <w:r>
        <w:t xml:space="preserve">- Ban giám hiệu xây dựng kế hoạch tổ chức hội thi cấp trường, chỉ đạo hướng dẫn tạo điều kiện tốt nhất cho hội thi cấp </w:t>
      </w:r>
      <w:r w:rsidR="00DE5827">
        <w:t>xã</w:t>
      </w:r>
      <w:r w:rsidR="000765F5">
        <w:t>.</w:t>
      </w:r>
    </w:p>
    <w:p w14:paraId="45E86D57" w14:textId="45E5B6FC" w:rsidR="005A4D29" w:rsidRDefault="00CA4B16" w:rsidP="00C2159D">
      <w:pPr>
        <w:spacing w:line="24" w:lineRule="atLeast"/>
        <w:jc w:val="both"/>
        <w:rPr>
          <w:b/>
        </w:rPr>
      </w:pPr>
      <w:r>
        <w:t xml:space="preserve">         </w:t>
      </w:r>
      <w:r w:rsidR="000765F5">
        <w:tab/>
      </w:r>
      <w:r>
        <w:t>- Ban giám hiệu thống nhất đánh giá xếp loại trên các tiêu chí.</w:t>
      </w:r>
    </w:p>
    <w:p w14:paraId="00B779FA" w14:textId="7D3ABFE5" w:rsidR="005A4D29" w:rsidRDefault="00CA4B16" w:rsidP="00C2159D">
      <w:pPr>
        <w:spacing w:line="24" w:lineRule="atLeast"/>
        <w:jc w:val="both"/>
      </w:pPr>
      <w:r>
        <w:t xml:space="preserve">         </w:t>
      </w:r>
      <w:r w:rsidR="000765F5">
        <w:tab/>
      </w:r>
      <w:r>
        <w:t>- Ban giám hiệu có kế hoạch kiểm tra và đôn đốc các cô nuôi hoàn thành các tiêu chí đánh giá xếp loại thi đua đầu năm đăng ký.</w:t>
      </w:r>
    </w:p>
    <w:p w14:paraId="19CF175B" w14:textId="31274E31" w:rsidR="005A4D29" w:rsidRDefault="00CA4B16" w:rsidP="00C2159D">
      <w:pPr>
        <w:spacing w:line="24" w:lineRule="atLeast"/>
        <w:jc w:val="both"/>
        <w:rPr>
          <w:lang w:val="pt-BR"/>
        </w:rPr>
      </w:pPr>
      <w:r>
        <w:rPr>
          <w:lang w:val="pt-BR"/>
        </w:rPr>
        <w:t xml:space="preserve">         </w:t>
      </w:r>
      <w:r w:rsidR="000765F5">
        <w:rPr>
          <w:lang w:val="pt-BR"/>
        </w:rPr>
        <w:tab/>
      </w:r>
      <w:r>
        <w:rPr>
          <w:lang w:val="pt-BR"/>
        </w:rPr>
        <w:t>- Tổ nuôi phấn đấu đạt danh hiệu tiên tiến xuất sắc cấp trường.</w:t>
      </w:r>
    </w:p>
    <w:p w14:paraId="38BFC5FE" w14:textId="1A44D240" w:rsidR="005A4D29" w:rsidRPr="00444C48" w:rsidRDefault="00CA4B16" w:rsidP="00C2159D">
      <w:pPr>
        <w:spacing w:line="24" w:lineRule="atLeast"/>
        <w:jc w:val="both"/>
        <w:rPr>
          <w:b/>
          <w:spacing w:val="-6"/>
          <w:lang w:val="pt-BR"/>
        </w:rPr>
      </w:pPr>
      <w:r>
        <w:rPr>
          <w:b/>
          <w:lang w:val="pt-BR"/>
        </w:rPr>
        <w:t xml:space="preserve">   </w:t>
      </w:r>
      <w:r w:rsidR="00444C48">
        <w:rPr>
          <w:b/>
          <w:lang w:val="pt-BR"/>
        </w:rPr>
        <w:tab/>
      </w:r>
      <w:r w:rsidRPr="00444C48">
        <w:rPr>
          <w:b/>
          <w:spacing w:val="-6"/>
          <w:lang w:val="pt-BR"/>
        </w:rPr>
        <w:t xml:space="preserve">6. </w:t>
      </w:r>
      <w:r w:rsidR="00E13A58">
        <w:rPr>
          <w:b/>
          <w:spacing w:val="-6"/>
          <w:lang w:val="pt-BR"/>
        </w:rPr>
        <w:t>T</w:t>
      </w:r>
      <w:r w:rsidRPr="00444C48">
        <w:rPr>
          <w:b/>
          <w:spacing w:val="-6"/>
          <w:lang w:val="pt-BR"/>
        </w:rPr>
        <w:t>uyên truyền phụ huynh về công tác chăm sóc trẻ.</w:t>
      </w:r>
    </w:p>
    <w:p w14:paraId="301B6EA3" w14:textId="4B69DFEC" w:rsidR="005A4D29" w:rsidRDefault="00CA4B16" w:rsidP="00C2159D">
      <w:pPr>
        <w:spacing w:line="24" w:lineRule="atLeast"/>
        <w:jc w:val="both"/>
        <w:rPr>
          <w:lang w:val="pt-BR"/>
        </w:rPr>
      </w:pPr>
      <w:r>
        <w:rPr>
          <w:lang w:val="pt-BR"/>
        </w:rPr>
        <w:t xml:space="preserve">  </w:t>
      </w:r>
      <w:r w:rsidR="00444C48">
        <w:rPr>
          <w:lang w:val="pt-BR"/>
        </w:rPr>
        <w:tab/>
      </w:r>
      <w:r w:rsidR="000765F5">
        <w:rPr>
          <w:lang w:val="pt-BR"/>
        </w:rPr>
        <w:t xml:space="preserve">- </w:t>
      </w:r>
      <w:r>
        <w:rPr>
          <w:lang w:val="pt-BR"/>
        </w:rPr>
        <w:t>Chỉ đạo các lớp xây dựng bảng tuyên truyền phòng chống dịch bệnh</w:t>
      </w:r>
      <w:r w:rsidR="000765F5">
        <w:rPr>
          <w:lang w:val="pt-BR"/>
        </w:rPr>
        <w:t>.</w:t>
      </w:r>
    </w:p>
    <w:p w14:paraId="27703EC7" w14:textId="22581ED4" w:rsidR="005A4D29" w:rsidRDefault="00CA4B16" w:rsidP="00C2159D">
      <w:pPr>
        <w:spacing w:line="24" w:lineRule="atLeast"/>
        <w:jc w:val="both"/>
        <w:rPr>
          <w:lang w:val="pt-BR"/>
        </w:rPr>
      </w:pPr>
      <w:r>
        <w:rPr>
          <w:lang w:val="pt-BR"/>
        </w:rPr>
        <w:t xml:space="preserve">  </w:t>
      </w:r>
      <w:r w:rsidR="00444C48">
        <w:rPr>
          <w:lang w:val="pt-BR"/>
        </w:rPr>
        <w:tab/>
      </w:r>
      <w:r w:rsidR="000765F5">
        <w:rPr>
          <w:lang w:val="pt-BR"/>
        </w:rPr>
        <w:t xml:space="preserve">- </w:t>
      </w:r>
      <w:r>
        <w:rPr>
          <w:lang w:val="pt-BR"/>
        </w:rPr>
        <w:t>Xây dựng tài chính công khai, thực đơn khẩu phần ăn của trẻ.</w:t>
      </w:r>
    </w:p>
    <w:p w14:paraId="182530C9" w14:textId="710F4B82" w:rsidR="005A4D29" w:rsidRDefault="00CA4B16" w:rsidP="00C2159D">
      <w:pPr>
        <w:spacing w:line="24" w:lineRule="atLeast"/>
        <w:jc w:val="both"/>
        <w:rPr>
          <w:lang w:val="pt-BR"/>
        </w:rPr>
      </w:pPr>
      <w:r>
        <w:rPr>
          <w:lang w:val="pt-BR"/>
        </w:rPr>
        <w:t xml:space="preserve"> </w:t>
      </w:r>
      <w:r w:rsidR="00444C48">
        <w:rPr>
          <w:lang w:val="pt-BR"/>
        </w:rPr>
        <w:tab/>
      </w:r>
      <w:r>
        <w:rPr>
          <w:lang w:val="pt-BR"/>
        </w:rPr>
        <w:t xml:space="preserve"> </w:t>
      </w:r>
      <w:r w:rsidR="000765F5">
        <w:rPr>
          <w:lang w:val="pt-BR"/>
        </w:rPr>
        <w:t xml:space="preserve">- </w:t>
      </w:r>
      <w:r>
        <w:rPr>
          <w:lang w:val="pt-BR"/>
        </w:rPr>
        <w:t>Tổ chức họp phụ huynh học sinh.</w:t>
      </w:r>
    </w:p>
    <w:p w14:paraId="65CD5659" w14:textId="2A35F614" w:rsidR="005A4D29" w:rsidRDefault="00CA4B16" w:rsidP="00C2159D">
      <w:pPr>
        <w:spacing w:line="24" w:lineRule="atLeast"/>
        <w:jc w:val="both"/>
        <w:rPr>
          <w:b/>
          <w:lang w:val="pt-BR"/>
        </w:rPr>
      </w:pPr>
      <w:r>
        <w:rPr>
          <w:b/>
          <w:lang w:val="pt-BR"/>
        </w:rPr>
        <w:t xml:space="preserve">    </w:t>
      </w:r>
      <w:r w:rsidR="00E13A58">
        <w:rPr>
          <w:b/>
          <w:lang w:val="pt-BR"/>
        </w:rPr>
        <w:tab/>
      </w:r>
      <w:r>
        <w:rPr>
          <w:b/>
          <w:lang w:val="pt-BR"/>
        </w:rPr>
        <w:t>7. Bồi dưỡng đội ngũ</w:t>
      </w:r>
      <w:r w:rsidR="000765F5">
        <w:rPr>
          <w:b/>
          <w:lang w:val="pt-BR"/>
        </w:rPr>
        <w:t>.</w:t>
      </w:r>
    </w:p>
    <w:p w14:paraId="1176918A" w14:textId="5CDA0239" w:rsidR="005A4D29" w:rsidRPr="00907B7C" w:rsidRDefault="00CA4B16" w:rsidP="00C2159D">
      <w:pPr>
        <w:spacing w:line="24" w:lineRule="atLeast"/>
        <w:jc w:val="both"/>
        <w:rPr>
          <w:b/>
          <w:lang w:val="pt-BR"/>
        </w:rPr>
      </w:pPr>
      <w:r>
        <w:rPr>
          <w:i/>
          <w:lang w:val="pt-BR"/>
        </w:rPr>
        <w:t xml:space="preserve">    </w:t>
      </w:r>
      <w:r w:rsidR="00E13A58">
        <w:rPr>
          <w:i/>
          <w:lang w:val="pt-BR"/>
        </w:rPr>
        <w:tab/>
      </w:r>
      <w:r w:rsidR="00907B7C" w:rsidRPr="00907B7C">
        <w:rPr>
          <w:b/>
          <w:lang w:val="pt-BR"/>
        </w:rPr>
        <w:t>*</w:t>
      </w:r>
      <w:r w:rsidRPr="00907B7C">
        <w:rPr>
          <w:b/>
          <w:lang w:val="pt-BR"/>
        </w:rPr>
        <w:t xml:space="preserve"> </w:t>
      </w:r>
      <w:r w:rsidR="00907B7C" w:rsidRPr="00907B7C">
        <w:rPr>
          <w:b/>
          <w:lang w:val="pt-BR"/>
        </w:rPr>
        <w:t>Tiêu chí</w:t>
      </w:r>
      <w:r w:rsidR="000765F5">
        <w:rPr>
          <w:b/>
          <w:lang w:val="pt-BR"/>
        </w:rPr>
        <w:t>:</w:t>
      </w:r>
    </w:p>
    <w:p w14:paraId="0CBA229E" w14:textId="49933FD5" w:rsidR="005A4D29" w:rsidRDefault="00CA4B16" w:rsidP="00C2159D">
      <w:pPr>
        <w:spacing w:line="24" w:lineRule="atLeast"/>
        <w:ind w:firstLine="720"/>
        <w:jc w:val="both"/>
        <w:rPr>
          <w:b/>
          <w:lang w:val="pt-BR"/>
        </w:rPr>
      </w:pPr>
      <w:r>
        <w:rPr>
          <w:lang w:val="pt-BR"/>
        </w:rPr>
        <w:t>- 100%  giáo viên</w:t>
      </w:r>
      <w:r w:rsidR="00DE5827">
        <w:rPr>
          <w:lang w:val="pt-BR"/>
        </w:rPr>
        <w:t xml:space="preserve"> </w:t>
      </w:r>
      <w:r>
        <w:rPr>
          <w:lang w:val="pt-BR"/>
        </w:rPr>
        <w:t>- cô nuôi được bồi dưỡng kiến thức nuôi dạy trẻ theo khoa học.</w:t>
      </w:r>
    </w:p>
    <w:p w14:paraId="3C650AC9" w14:textId="185F9837" w:rsidR="005A4D29" w:rsidRDefault="00CA4B16" w:rsidP="00DE5827">
      <w:pPr>
        <w:spacing w:line="24" w:lineRule="atLeast"/>
        <w:ind w:firstLine="720"/>
        <w:jc w:val="both"/>
        <w:rPr>
          <w:b/>
          <w:lang w:val="pt-BR"/>
        </w:rPr>
      </w:pPr>
      <w:r>
        <w:rPr>
          <w:lang w:val="pt-BR"/>
        </w:rPr>
        <w:t>- 100%  giáo viên</w:t>
      </w:r>
      <w:r w:rsidR="00DE5827">
        <w:rPr>
          <w:lang w:val="pt-BR"/>
        </w:rPr>
        <w:t xml:space="preserve"> </w:t>
      </w:r>
      <w:r>
        <w:rPr>
          <w:lang w:val="pt-BR"/>
        </w:rPr>
        <w:t xml:space="preserve">- cô nuôi </w:t>
      </w:r>
      <w:r w:rsidR="00DE5827">
        <w:rPr>
          <w:lang w:val="pt-BR"/>
        </w:rPr>
        <w:t>được bồi dưỡng kiến thức về  VS ATTP</w:t>
      </w:r>
      <w:r w:rsidR="000765F5">
        <w:rPr>
          <w:lang w:val="pt-BR"/>
        </w:rPr>
        <w:t>.</w:t>
      </w:r>
    </w:p>
    <w:p w14:paraId="0B5B9F95" w14:textId="7B882C57" w:rsidR="005A4D29" w:rsidRDefault="00CA4B16" w:rsidP="00C2159D">
      <w:pPr>
        <w:spacing w:line="24" w:lineRule="atLeast"/>
        <w:ind w:firstLine="720"/>
        <w:jc w:val="both"/>
        <w:rPr>
          <w:b/>
          <w:lang w:val="pt-BR"/>
        </w:rPr>
      </w:pPr>
      <w:r>
        <w:rPr>
          <w:lang w:val="pt-BR"/>
        </w:rPr>
        <w:t>- 100%, cô nuôi phụ trách bán trú nắm được 10 nguyên tắc vàng trong chế biến thực phẩm.</w:t>
      </w:r>
    </w:p>
    <w:p w14:paraId="5505D372" w14:textId="047B81F9" w:rsidR="005A4D29" w:rsidRDefault="00CA4B16" w:rsidP="00C2159D">
      <w:pPr>
        <w:spacing w:line="24" w:lineRule="atLeast"/>
        <w:ind w:firstLine="720"/>
        <w:jc w:val="both"/>
        <w:rPr>
          <w:b/>
          <w:lang w:val="pt-BR"/>
        </w:rPr>
      </w:pPr>
      <w:r>
        <w:rPr>
          <w:lang w:val="pt-BR"/>
        </w:rPr>
        <w:t xml:space="preserve">- 100% cán bộ, giáo viên, nhân viên được tập huấn </w:t>
      </w:r>
      <w:r w:rsidR="00D209EB">
        <w:rPr>
          <w:lang w:val="pt-BR"/>
        </w:rPr>
        <w:t>về PCTNTT, sơ cấp cứu ban đầu</w:t>
      </w:r>
      <w:r>
        <w:rPr>
          <w:lang w:val="pt-BR"/>
        </w:rPr>
        <w:t xml:space="preserve">. </w:t>
      </w:r>
    </w:p>
    <w:p w14:paraId="5B8D9EB8" w14:textId="1FB49B17" w:rsidR="005A4D29" w:rsidRPr="00907B7C" w:rsidRDefault="00CA4B16" w:rsidP="00C2159D">
      <w:pPr>
        <w:spacing w:line="24" w:lineRule="atLeast"/>
        <w:jc w:val="both"/>
        <w:rPr>
          <w:b/>
          <w:lang w:val="pt-BR"/>
        </w:rPr>
      </w:pPr>
      <w:r>
        <w:rPr>
          <w:i/>
          <w:lang w:val="pt-BR"/>
        </w:rPr>
        <w:t xml:space="preserve">      </w:t>
      </w:r>
      <w:r w:rsidR="00E13A58">
        <w:rPr>
          <w:i/>
          <w:lang w:val="pt-BR"/>
        </w:rPr>
        <w:tab/>
      </w:r>
      <w:r w:rsidR="00907B7C" w:rsidRPr="00907B7C">
        <w:rPr>
          <w:b/>
          <w:lang w:val="pt-BR"/>
        </w:rPr>
        <w:t xml:space="preserve">  *</w:t>
      </w:r>
      <w:r w:rsidRPr="00907B7C">
        <w:rPr>
          <w:b/>
          <w:lang w:val="pt-BR"/>
        </w:rPr>
        <w:t xml:space="preserve"> </w:t>
      </w:r>
      <w:r w:rsidR="00907B7C" w:rsidRPr="00907B7C">
        <w:rPr>
          <w:b/>
          <w:lang w:val="pt-BR"/>
        </w:rPr>
        <w:t>Tổ chức</w:t>
      </w:r>
      <w:r w:rsidR="000765F5">
        <w:rPr>
          <w:b/>
          <w:lang w:val="pt-BR"/>
        </w:rPr>
        <w:t>:</w:t>
      </w:r>
    </w:p>
    <w:p w14:paraId="630EDEAB" w14:textId="77777777" w:rsidR="005A4D29" w:rsidRDefault="00CA4B16" w:rsidP="00C2159D">
      <w:pPr>
        <w:spacing w:line="24" w:lineRule="atLeast"/>
        <w:ind w:firstLine="720"/>
        <w:jc w:val="both"/>
        <w:rPr>
          <w:b/>
          <w:lang w:val="pt-BR"/>
        </w:rPr>
      </w:pPr>
      <w:r>
        <w:rPr>
          <w:lang w:val="pt-BR"/>
        </w:rPr>
        <w:t>- Tổ chức bồi dưỡng tay nghề cho cô nuôi, bồi dưỡng kiến thức cho đội ngũ giáo viên.</w:t>
      </w:r>
    </w:p>
    <w:p w14:paraId="4C81408E" w14:textId="0193F37C" w:rsidR="005A4D29" w:rsidRDefault="00CA4B16" w:rsidP="00C2159D">
      <w:pPr>
        <w:spacing w:line="24" w:lineRule="atLeast"/>
        <w:ind w:firstLine="720"/>
        <w:jc w:val="both"/>
        <w:rPr>
          <w:lang w:val="pt-BR"/>
        </w:rPr>
      </w:pPr>
      <w:r>
        <w:rPr>
          <w:lang w:val="pt-BR"/>
        </w:rPr>
        <w:t>- Tổ chức phân công cho cô nuôi thường xuyên dự giờ ăn của trẻ để rút kinh nghiệm.</w:t>
      </w:r>
    </w:p>
    <w:p w14:paraId="23F08FD3" w14:textId="234BD813" w:rsidR="00DE5827" w:rsidRDefault="00DE5827" w:rsidP="00C2159D">
      <w:pPr>
        <w:spacing w:line="24" w:lineRule="atLeast"/>
        <w:ind w:firstLine="720"/>
        <w:jc w:val="both"/>
        <w:rPr>
          <w:lang w:val="pt-BR"/>
        </w:rPr>
      </w:pPr>
      <w:r>
        <w:rPr>
          <w:lang w:val="pt-BR"/>
        </w:rPr>
        <w:t>- Tổ chức bồi dưỡng và làm bài kiểm tra về kiến thức VS STTP</w:t>
      </w:r>
    </w:p>
    <w:p w14:paraId="5EAD1045" w14:textId="5E4B6F3F" w:rsidR="00203249" w:rsidRDefault="00CA4B16" w:rsidP="00C2159D">
      <w:pPr>
        <w:spacing w:line="24" w:lineRule="atLeast"/>
        <w:ind w:firstLine="720"/>
        <w:jc w:val="both"/>
        <w:rPr>
          <w:spacing w:val="-6"/>
          <w:lang w:val="pt-BR"/>
        </w:rPr>
      </w:pPr>
      <w:r w:rsidRPr="00907B7C">
        <w:rPr>
          <w:spacing w:val="-6"/>
          <w:lang w:val="pt-BR"/>
        </w:rPr>
        <w:t>- Tổ chức chuyên đề về PCTNTT,</w:t>
      </w:r>
      <w:r w:rsidR="00907B7C" w:rsidRPr="00907B7C">
        <w:rPr>
          <w:spacing w:val="-6"/>
          <w:lang w:val="pt-BR"/>
        </w:rPr>
        <w:t xml:space="preserve"> PCCC</w:t>
      </w:r>
      <w:r w:rsidR="00907B7C">
        <w:rPr>
          <w:spacing w:val="-6"/>
          <w:lang w:val="pt-BR"/>
        </w:rPr>
        <w:t xml:space="preserve"> sơ cấp cứu ban đầu cho CBGVN</w:t>
      </w:r>
      <w:r w:rsidR="00135516">
        <w:rPr>
          <w:spacing w:val="-6"/>
          <w:lang w:val="pt-BR"/>
        </w:rPr>
        <w:t>.</w:t>
      </w:r>
    </w:p>
    <w:p w14:paraId="02775EEB" w14:textId="19C29EB6" w:rsidR="00135516" w:rsidRDefault="00135516" w:rsidP="00135516">
      <w:pPr>
        <w:spacing w:line="24" w:lineRule="atLeast"/>
        <w:ind w:firstLine="720"/>
        <w:jc w:val="both"/>
        <w:rPr>
          <w:lang w:val="vi-VN"/>
        </w:rPr>
      </w:pPr>
      <w:r>
        <w:rPr>
          <w:lang w:val="vi-VN"/>
        </w:rPr>
        <w:lastRenderedPageBreak/>
        <w:t>Trên đây là</w:t>
      </w:r>
      <w:r>
        <w:t xml:space="preserve"> Kế hoạch</w:t>
      </w:r>
      <w:r>
        <w:rPr>
          <w:lang w:val="vi-VN"/>
        </w:rPr>
        <w:t xml:space="preserve"> </w:t>
      </w:r>
      <w:r w:rsidRPr="00135516">
        <w:t>Thực hiện quy chế chuyên môn trong công tác chăm sóc nuôi dưỡng</w:t>
      </w:r>
      <w:r>
        <w:t xml:space="preserve"> n</w:t>
      </w:r>
      <w:r w:rsidRPr="00135516">
        <w:t>ăm học 2025 - 2026</w:t>
      </w:r>
      <w:r w:rsidRPr="00135516">
        <w:rPr>
          <w:sz w:val="36"/>
          <w:szCs w:val="36"/>
        </w:rPr>
        <w:t xml:space="preserve"> </w:t>
      </w:r>
      <w:r>
        <w:rPr>
          <w:lang w:val="vi-VN"/>
        </w:rPr>
        <w:t xml:space="preserve">của trường Mầm non </w:t>
      </w:r>
      <w:r>
        <w:t>Kim Bài</w:t>
      </w:r>
      <w:r>
        <w:rPr>
          <w:lang w:val="vi-VN"/>
        </w:rPr>
        <w:t>. Nhà trường</w:t>
      </w:r>
      <w:r w:rsidRPr="00C86405">
        <w:rPr>
          <w:lang w:val="vi-VN"/>
        </w:rPr>
        <w:t xml:space="preserve"> yêu cầu tất cả các đồng chí giáo viên, nhân viên nghiêm túc thực hiện </w:t>
      </w:r>
      <w:r>
        <w:rPr>
          <w:lang w:val="vi-VN"/>
        </w:rPr>
        <w:t>./.</w:t>
      </w:r>
    </w:p>
    <w:p w14:paraId="2C83BFAA" w14:textId="6CE8776F" w:rsidR="00C2159D" w:rsidRPr="00135516" w:rsidRDefault="00C2159D" w:rsidP="00135516">
      <w:pPr>
        <w:spacing w:line="24" w:lineRule="atLeast"/>
        <w:ind w:firstLine="720"/>
        <w:jc w:val="both"/>
        <w:rPr>
          <w:i/>
          <w:sz w:val="20"/>
          <w:szCs w:val="20"/>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8196"/>
      </w:tblGrid>
      <w:tr w:rsidR="00DE282F" w14:paraId="60CC0A93" w14:textId="77777777" w:rsidTr="00DE282F">
        <w:tc>
          <w:tcPr>
            <w:tcW w:w="1869" w:type="dxa"/>
          </w:tcPr>
          <w:p w14:paraId="2DBA945D" w14:textId="77777777" w:rsidR="00135516" w:rsidRPr="00135516" w:rsidRDefault="00135516" w:rsidP="00135516">
            <w:pPr>
              <w:spacing w:line="24" w:lineRule="atLeast"/>
              <w:rPr>
                <w:b/>
                <w:i/>
                <w:sz w:val="22"/>
                <w:szCs w:val="22"/>
              </w:rPr>
            </w:pPr>
            <w:r w:rsidRPr="00135516">
              <w:rPr>
                <w:b/>
                <w:i/>
                <w:sz w:val="22"/>
                <w:szCs w:val="22"/>
              </w:rPr>
              <w:t>Nơi nhận:</w:t>
            </w:r>
          </w:p>
          <w:p w14:paraId="69DA87ED" w14:textId="77777777" w:rsidR="00135516" w:rsidRPr="00135516" w:rsidRDefault="00135516" w:rsidP="00135516">
            <w:pPr>
              <w:spacing w:line="24" w:lineRule="atLeast"/>
              <w:rPr>
                <w:i/>
                <w:sz w:val="20"/>
                <w:szCs w:val="20"/>
              </w:rPr>
            </w:pPr>
            <w:r w:rsidRPr="00135516">
              <w:rPr>
                <w:i/>
                <w:sz w:val="20"/>
                <w:szCs w:val="20"/>
              </w:rPr>
              <w:t>- CBQL</w:t>
            </w:r>
          </w:p>
          <w:p w14:paraId="7F9D8E9F" w14:textId="77777777" w:rsidR="00135516" w:rsidRPr="00135516" w:rsidRDefault="00135516" w:rsidP="00135516">
            <w:pPr>
              <w:spacing w:line="24" w:lineRule="atLeast"/>
              <w:rPr>
                <w:i/>
                <w:sz w:val="20"/>
                <w:szCs w:val="20"/>
              </w:rPr>
            </w:pPr>
            <w:r w:rsidRPr="00135516">
              <w:rPr>
                <w:i/>
                <w:sz w:val="20"/>
                <w:szCs w:val="20"/>
              </w:rPr>
              <w:t>- GV, NVND</w:t>
            </w:r>
          </w:p>
          <w:p w14:paraId="1638360C" w14:textId="1C662CF3" w:rsidR="00135516" w:rsidRDefault="00135516" w:rsidP="00DE282F">
            <w:pPr>
              <w:tabs>
                <w:tab w:val="center" w:pos="4680"/>
              </w:tabs>
              <w:spacing w:line="24" w:lineRule="atLeast"/>
            </w:pPr>
            <w:r w:rsidRPr="00135516">
              <w:rPr>
                <w:i/>
                <w:sz w:val="20"/>
                <w:szCs w:val="20"/>
              </w:rPr>
              <w:t>- Lưu VT</w:t>
            </w:r>
          </w:p>
        </w:tc>
        <w:tc>
          <w:tcPr>
            <w:tcW w:w="8196" w:type="dxa"/>
          </w:tcPr>
          <w:p w14:paraId="057E1E37" w14:textId="77777777" w:rsidR="00135516" w:rsidRPr="00C2159D" w:rsidRDefault="00135516" w:rsidP="00163A96">
            <w:pPr>
              <w:tabs>
                <w:tab w:val="center" w:pos="4680"/>
              </w:tabs>
              <w:spacing w:line="24" w:lineRule="atLeast"/>
              <w:jc w:val="center"/>
            </w:pPr>
            <w:r w:rsidRPr="00C2159D">
              <w:t>Người lập kế hoạch</w:t>
            </w:r>
          </w:p>
          <w:p w14:paraId="40FD9211" w14:textId="37688843" w:rsidR="00DE282F" w:rsidRPr="00DE282F" w:rsidRDefault="00135516" w:rsidP="00DE282F">
            <w:pPr>
              <w:tabs>
                <w:tab w:val="center" w:pos="4680"/>
              </w:tabs>
              <w:spacing w:line="24" w:lineRule="atLeast"/>
              <w:jc w:val="center"/>
              <w:rPr>
                <w:b/>
              </w:rPr>
            </w:pPr>
            <w:r>
              <w:rPr>
                <w:b/>
              </w:rPr>
              <w:t>P. HIỆU TRƯỞNG</w:t>
            </w:r>
          </w:p>
          <w:p w14:paraId="1584D6DE" w14:textId="57FC30D7" w:rsidR="00DE282F" w:rsidRDefault="00DE282F" w:rsidP="00DE282F">
            <w:pPr>
              <w:tabs>
                <w:tab w:val="center" w:pos="4680"/>
              </w:tabs>
              <w:spacing w:line="24" w:lineRule="atLeast"/>
              <w:ind w:right="-390"/>
              <w:jc w:val="center"/>
              <w:rPr>
                <w:b/>
              </w:rPr>
            </w:pPr>
            <w:r>
              <w:rPr>
                <w:b/>
                <w:noProof/>
              </w:rPr>
              <w:drawing>
                <wp:inline distT="0" distB="0" distL="0" distR="0" wp14:anchorId="00EA7CEE" wp14:editId="5F787E10">
                  <wp:extent cx="2141220" cy="1211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rotWithShape="1">
                          <a:blip r:embed="rId10" cstate="print">
                            <a:biLevel thresh="25000"/>
                            <a:extLst>
                              <a:ext uri="{28A0092B-C50C-407E-A947-70E740481C1C}">
                                <a14:useLocalDpi xmlns:a14="http://schemas.microsoft.com/office/drawing/2010/main" val="0"/>
                              </a:ext>
                            </a:extLst>
                          </a:blip>
                          <a:srcRect l="6269" t="14844" r="9851" b="23047"/>
                          <a:stretch/>
                        </pic:blipFill>
                        <pic:spPr bwMode="auto">
                          <a:xfrm>
                            <a:off x="0" y="0"/>
                            <a:ext cx="2141220" cy="1211580"/>
                          </a:xfrm>
                          <a:prstGeom prst="rect">
                            <a:avLst/>
                          </a:prstGeom>
                          <a:ln>
                            <a:noFill/>
                          </a:ln>
                          <a:extLst>
                            <a:ext uri="{53640926-AAD7-44D8-BBD7-CCE9431645EC}">
                              <a14:shadowObscured xmlns:a14="http://schemas.microsoft.com/office/drawing/2010/main"/>
                            </a:ext>
                          </a:extLst>
                        </pic:spPr>
                      </pic:pic>
                    </a:graphicData>
                  </a:graphic>
                </wp:inline>
              </w:drawing>
            </w:r>
          </w:p>
          <w:p w14:paraId="1CF792EB" w14:textId="77777777" w:rsidR="00135516" w:rsidRDefault="00135516" w:rsidP="00163A96">
            <w:pPr>
              <w:tabs>
                <w:tab w:val="center" w:pos="4680"/>
              </w:tabs>
              <w:spacing w:line="24" w:lineRule="atLeast"/>
              <w:jc w:val="center"/>
            </w:pPr>
            <w:r>
              <w:rPr>
                <w:b/>
              </w:rPr>
              <w:t>Nguyễn Thị Lựu</w:t>
            </w:r>
          </w:p>
        </w:tc>
      </w:tr>
    </w:tbl>
    <w:p w14:paraId="555CA669" w14:textId="77777777" w:rsidR="00C2159D" w:rsidRDefault="00C2159D" w:rsidP="00C2159D">
      <w:pPr>
        <w:tabs>
          <w:tab w:val="center" w:pos="4680"/>
        </w:tabs>
        <w:spacing w:line="24" w:lineRule="atLeast"/>
        <w:jc w:val="center"/>
        <w:rPr>
          <w:b/>
          <w:lang w:val="pt-BR"/>
        </w:rPr>
      </w:pPr>
    </w:p>
    <w:p w14:paraId="5E68F930" w14:textId="77777777" w:rsidR="00C2159D" w:rsidRDefault="00C2159D" w:rsidP="00C2159D">
      <w:pPr>
        <w:tabs>
          <w:tab w:val="center" w:pos="4680"/>
        </w:tabs>
        <w:spacing w:line="24" w:lineRule="atLeast"/>
        <w:jc w:val="center"/>
        <w:rPr>
          <w:b/>
          <w:lang w:val="pt-BR"/>
        </w:rPr>
      </w:pPr>
    </w:p>
    <w:p w14:paraId="7C2C879E" w14:textId="77777777" w:rsidR="00C2159D" w:rsidRDefault="00C2159D" w:rsidP="00C2159D">
      <w:pPr>
        <w:tabs>
          <w:tab w:val="center" w:pos="4680"/>
        </w:tabs>
        <w:spacing w:line="24" w:lineRule="atLeast"/>
        <w:jc w:val="center"/>
        <w:rPr>
          <w:b/>
          <w:lang w:val="pt-BR"/>
        </w:rPr>
      </w:pPr>
    </w:p>
    <w:p w14:paraId="535BA8CA" w14:textId="77777777" w:rsidR="00C2159D" w:rsidRDefault="00C2159D" w:rsidP="00C2159D">
      <w:pPr>
        <w:tabs>
          <w:tab w:val="center" w:pos="4680"/>
        </w:tabs>
        <w:spacing w:line="24" w:lineRule="atLeast"/>
        <w:jc w:val="center"/>
        <w:rPr>
          <w:b/>
          <w:lang w:val="pt-BR"/>
        </w:rPr>
      </w:pPr>
    </w:p>
    <w:p w14:paraId="7E6738E7" w14:textId="77777777" w:rsidR="00C2159D" w:rsidRDefault="00C2159D" w:rsidP="00C2159D">
      <w:pPr>
        <w:tabs>
          <w:tab w:val="center" w:pos="4680"/>
        </w:tabs>
        <w:spacing w:line="24" w:lineRule="atLeast"/>
        <w:jc w:val="center"/>
        <w:rPr>
          <w:b/>
          <w:lang w:val="pt-BR"/>
        </w:rPr>
      </w:pPr>
    </w:p>
    <w:p w14:paraId="58FEE8DB" w14:textId="77777777" w:rsidR="00C2159D" w:rsidRDefault="00C2159D" w:rsidP="00C2159D">
      <w:pPr>
        <w:tabs>
          <w:tab w:val="center" w:pos="4680"/>
        </w:tabs>
        <w:spacing w:line="24" w:lineRule="atLeast"/>
        <w:jc w:val="center"/>
        <w:rPr>
          <w:b/>
          <w:lang w:val="pt-BR"/>
        </w:rPr>
      </w:pPr>
    </w:p>
    <w:p w14:paraId="46380BF9" w14:textId="77777777" w:rsidR="00C2159D" w:rsidRDefault="00C2159D" w:rsidP="00C2159D">
      <w:pPr>
        <w:tabs>
          <w:tab w:val="center" w:pos="4680"/>
        </w:tabs>
        <w:spacing w:line="24" w:lineRule="atLeast"/>
        <w:jc w:val="center"/>
        <w:rPr>
          <w:b/>
          <w:lang w:val="pt-BR"/>
        </w:rPr>
      </w:pPr>
    </w:p>
    <w:p w14:paraId="6F30374E" w14:textId="77777777" w:rsidR="00C2159D" w:rsidRDefault="00C2159D" w:rsidP="00C2159D">
      <w:pPr>
        <w:tabs>
          <w:tab w:val="center" w:pos="4680"/>
        </w:tabs>
        <w:spacing w:line="24" w:lineRule="atLeast"/>
        <w:jc w:val="center"/>
        <w:rPr>
          <w:b/>
          <w:lang w:val="pt-BR"/>
        </w:rPr>
      </w:pPr>
    </w:p>
    <w:p w14:paraId="27C6A219" w14:textId="3E723323" w:rsidR="00C2159D" w:rsidRDefault="00C2159D" w:rsidP="00C2159D">
      <w:pPr>
        <w:tabs>
          <w:tab w:val="center" w:pos="4680"/>
        </w:tabs>
        <w:spacing w:line="24" w:lineRule="atLeast"/>
        <w:jc w:val="center"/>
        <w:rPr>
          <w:b/>
          <w:lang w:val="pt-BR"/>
        </w:rPr>
      </w:pPr>
    </w:p>
    <w:p w14:paraId="3E208867" w14:textId="189CC55B" w:rsidR="00205147" w:rsidRDefault="00205147" w:rsidP="00C2159D">
      <w:pPr>
        <w:tabs>
          <w:tab w:val="center" w:pos="4680"/>
        </w:tabs>
        <w:spacing w:line="24" w:lineRule="atLeast"/>
        <w:jc w:val="center"/>
        <w:rPr>
          <w:b/>
          <w:lang w:val="pt-BR"/>
        </w:rPr>
      </w:pPr>
    </w:p>
    <w:p w14:paraId="514C0608" w14:textId="2DD9A959" w:rsidR="00205147" w:rsidRDefault="00205147" w:rsidP="00C2159D">
      <w:pPr>
        <w:tabs>
          <w:tab w:val="center" w:pos="4680"/>
        </w:tabs>
        <w:spacing w:line="24" w:lineRule="atLeast"/>
        <w:jc w:val="center"/>
        <w:rPr>
          <w:b/>
          <w:lang w:val="pt-BR"/>
        </w:rPr>
      </w:pPr>
    </w:p>
    <w:p w14:paraId="124291E1" w14:textId="01EF4B80" w:rsidR="00205147" w:rsidRDefault="00205147" w:rsidP="00C2159D">
      <w:pPr>
        <w:tabs>
          <w:tab w:val="center" w:pos="4680"/>
        </w:tabs>
        <w:spacing w:line="24" w:lineRule="atLeast"/>
        <w:jc w:val="center"/>
        <w:rPr>
          <w:b/>
          <w:lang w:val="pt-BR"/>
        </w:rPr>
      </w:pPr>
    </w:p>
    <w:p w14:paraId="54302C10" w14:textId="6C0009FC" w:rsidR="00205147" w:rsidRDefault="00205147" w:rsidP="00C2159D">
      <w:pPr>
        <w:tabs>
          <w:tab w:val="center" w:pos="4680"/>
        </w:tabs>
        <w:spacing w:line="24" w:lineRule="atLeast"/>
        <w:jc w:val="center"/>
        <w:rPr>
          <w:b/>
          <w:lang w:val="pt-BR"/>
        </w:rPr>
      </w:pPr>
    </w:p>
    <w:p w14:paraId="588BECF3" w14:textId="1217E6FD" w:rsidR="00205147" w:rsidRDefault="00205147" w:rsidP="00C2159D">
      <w:pPr>
        <w:tabs>
          <w:tab w:val="center" w:pos="4680"/>
        </w:tabs>
        <w:spacing w:line="24" w:lineRule="atLeast"/>
        <w:jc w:val="center"/>
        <w:rPr>
          <w:b/>
          <w:lang w:val="pt-BR"/>
        </w:rPr>
      </w:pPr>
    </w:p>
    <w:p w14:paraId="3A052851" w14:textId="5396A204" w:rsidR="00205147" w:rsidRDefault="00205147" w:rsidP="00C2159D">
      <w:pPr>
        <w:tabs>
          <w:tab w:val="center" w:pos="4680"/>
        </w:tabs>
        <w:spacing w:line="24" w:lineRule="atLeast"/>
        <w:jc w:val="center"/>
        <w:rPr>
          <w:b/>
          <w:lang w:val="pt-BR"/>
        </w:rPr>
      </w:pPr>
    </w:p>
    <w:p w14:paraId="54D25023" w14:textId="2A4B515D" w:rsidR="00205147" w:rsidRDefault="00205147" w:rsidP="00C2159D">
      <w:pPr>
        <w:tabs>
          <w:tab w:val="center" w:pos="4680"/>
        </w:tabs>
        <w:spacing w:line="24" w:lineRule="atLeast"/>
        <w:jc w:val="center"/>
        <w:rPr>
          <w:b/>
          <w:lang w:val="pt-BR"/>
        </w:rPr>
      </w:pPr>
    </w:p>
    <w:p w14:paraId="267D30C8" w14:textId="2CEBE716" w:rsidR="00205147" w:rsidRDefault="00205147" w:rsidP="00C2159D">
      <w:pPr>
        <w:tabs>
          <w:tab w:val="center" w:pos="4680"/>
        </w:tabs>
        <w:spacing w:line="24" w:lineRule="atLeast"/>
        <w:jc w:val="center"/>
        <w:rPr>
          <w:b/>
          <w:lang w:val="pt-BR"/>
        </w:rPr>
      </w:pPr>
    </w:p>
    <w:p w14:paraId="710D0178" w14:textId="2BBA258E" w:rsidR="00205147" w:rsidRDefault="00205147" w:rsidP="00C2159D">
      <w:pPr>
        <w:tabs>
          <w:tab w:val="center" w:pos="4680"/>
        </w:tabs>
        <w:spacing w:line="24" w:lineRule="atLeast"/>
        <w:jc w:val="center"/>
        <w:rPr>
          <w:b/>
          <w:lang w:val="pt-BR"/>
        </w:rPr>
      </w:pPr>
    </w:p>
    <w:p w14:paraId="1F3F82B1" w14:textId="20FB1080" w:rsidR="00205147" w:rsidRDefault="00205147" w:rsidP="00C2159D">
      <w:pPr>
        <w:tabs>
          <w:tab w:val="center" w:pos="4680"/>
        </w:tabs>
        <w:spacing w:line="24" w:lineRule="atLeast"/>
        <w:jc w:val="center"/>
        <w:rPr>
          <w:b/>
          <w:lang w:val="pt-BR"/>
        </w:rPr>
      </w:pPr>
    </w:p>
    <w:p w14:paraId="1D0CE6BB" w14:textId="15B28B81" w:rsidR="00205147" w:rsidRDefault="00205147" w:rsidP="00220761">
      <w:pPr>
        <w:tabs>
          <w:tab w:val="center" w:pos="4680"/>
        </w:tabs>
        <w:spacing w:line="24" w:lineRule="atLeast"/>
        <w:rPr>
          <w:b/>
          <w:lang w:val="pt-BR"/>
        </w:rPr>
      </w:pPr>
    </w:p>
    <w:p w14:paraId="7D9E86F6" w14:textId="7EDC2475" w:rsidR="00220761" w:rsidRDefault="00220761" w:rsidP="00220761">
      <w:pPr>
        <w:tabs>
          <w:tab w:val="center" w:pos="4680"/>
        </w:tabs>
        <w:spacing w:line="24" w:lineRule="atLeast"/>
        <w:rPr>
          <w:b/>
          <w:lang w:val="pt-BR"/>
        </w:rPr>
      </w:pPr>
    </w:p>
    <w:p w14:paraId="5E6FA0FA" w14:textId="149DCFC6" w:rsidR="00220761" w:rsidRDefault="00220761" w:rsidP="00220761">
      <w:pPr>
        <w:tabs>
          <w:tab w:val="center" w:pos="4680"/>
        </w:tabs>
        <w:spacing w:line="24" w:lineRule="atLeast"/>
        <w:rPr>
          <w:b/>
          <w:lang w:val="pt-BR"/>
        </w:rPr>
      </w:pPr>
    </w:p>
    <w:p w14:paraId="053888D2" w14:textId="1FA28BB9" w:rsidR="00220761" w:rsidRDefault="00220761" w:rsidP="00220761">
      <w:pPr>
        <w:tabs>
          <w:tab w:val="center" w:pos="4680"/>
        </w:tabs>
        <w:spacing w:line="24" w:lineRule="atLeast"/>
        <w:rPr>
          <w:b/>
          <w:lang w:val="pt-BR"/>
        </w:rPr>
      </w:pPr>
    </w:p>
    <w:p w14:paraId="39D70409" w14:textId="14B5EBA5" w:rsidR="00220761" w:rsidRDefault="00220761" w:rsidP="00220761">
      <w:pPr>
        <w:tabs>
          <w:tab w:val="center" w:pos="4680"/>
        </w:tabs>
        <w:spacing w:line="24" w:lineRule="atLeast"/>
        <w:rPr>
          <w:b/>
          <w:lang w:val="pt-BR"/>
        </w:rPr>
      </w:pPr>
    </w:p>
    <w:p w14:paraId="221DCBAC" w14:textId="2E036CC7" w:rsidR="00220761" w:rsidRDefault="00220761" w:rsidP="00220761">
      <w:pPr>
        <w:tabs>
          <w:tab w:val="center" w:pos="4680"/>
        </w:tabs>
        <w:spacing w:line="24" w:lineRule="atLeast"/>
        <w:rPr>
          <w:b/>
          <w:lang w:val="pt-BR"/>
        </w:rPr>
      </w:pPr>
    </w:p>
    <w:p w14:paraId="5470EB94" w14:textId="38602BD4" w:rsidR="00220761" w:rsidRDefault="00220761" w:rsidP="00220761">
      <w:pPr>
        <w:tabs>
          <w:tab w:val="center" w:pos="4680"/>
        </w:tabs>
        <w:spacing w:line="24" w:lineRule="atLeast"/>
        <w:rPr>
          <w:b/>
          <w:lang w:val="pt-BR"/>
        </w:rPr>
      </w:pPr>
    </w:p>
    <w:p w14:paraId="5C7E3D41" w14:textId="33393180" w:rsidR="00220761" w:rsidRDefault="00220761" w:rsidP="00220761">
      <w:pPr>
        <w:tabs>
          <w:tab w:val="center" w:pos="4680"/>
        </w:tabs>
        <w:spacing w:line="24" w:lineRule="atLeast"/>
        <w:rPr>
          <w:b/>
          <w:lang w:val="pt-BR"/>
        </w:rPr>
      </w:pPr>
    </w:p>
    <w:p w14:paraId="342CD8DD" w14:textId="764DD36D" w:rsidR="00220761" w:rsidRDefault="00220761" w:rsidP="00220761">
      <w:pPr>
        <w:tabs>
          <w:tab w:val="center" w:pos="4680"/>
        </w:tabs>
        <w:spacing w:line="24" w:lineRule="atLeast"/>
        <w:rPr>
          <w:b/>
          <w:lang w:val="pt-BR"/>
        </w:rPr>
      </w:pPr>
    </w:p>
    <w:p w14:paraId="22B4E6FF" w14:textId="78C6ECE0" w:rsidR="00220761" w:rsidRDefault="00220761" w:rsidP="00220761">
      <w:pPr>
        <w:tabs>
          <w:tab w:val="center" w:pos="4680"/>
        </w:tabs>
        <w:spacing w:line="24" w:lineRule="atLeast"/>
        <w:rPr>
          <w:b/>
          <w:lang w:val="pt-BR"/>
        </w:rPr>
      </w:pPr>
    </w:p>
    <w:p w14:paraId="027A396D" w14:textId="0D6F7635" w:rsidR="00220761" w:rsidRDefault="00220761" w:rsidP="00220761">
      <w:pPr>
        <w:tabs>
          <w:tab w:val="center" w:pos="4680"/>
        </w:tabs>
        <w:spacing w:line="24" w:lineRule="atLeast"/>
        <w:rPr>
          <w:b/>
          <w:lang w:val="pt-BR"/>
        </w:rPr>
      </w:pPr>
    </w:p>
    <w:p w14:paraId="0816940B" w14:textId="77777777" w:rsidR="00220761" w:rsidRDefault="00220761" w:rsidP="00220761">
      <w:pPr>
        <w:tabs>
          <w:tab w:val="center" w:pos="4680"/>
        </w:tabs>
        <w:spacing w:line="24" w:lineRule="atLeast"/>
        <w:rPr>
          <w:b/>
          <w:lang w:val="pt-BR"/>
        </w:rPr>
      </w:pPr>
    </w:p>
    <w:p w14:paraId="56A9560C" w14:textId="5E7E24BE" w:rsidR="005A4D29" w:rsidRDefault="00CA4B16" w:rsidP="00C2159D">
      <w:pPr>
        <w:tabs>
          <w:tab w:val="center" w:pos="4680"/>
        </w:tabs>
        <w:spacing w:line="24" w:lineRule="atLeast"/>
        <w:jc w:val="center"/>
        <w:rPr>
          <w:b/>
          <w:lang w:val="pt-BR"/>
        </w:rPr>
      </w:pPr>
      <w:r>
        <w:rPr>
          <w:b/>
          <w:lang w:val="pt-BR"/>
        </w:rPr>
        <w:lastRenderedPageBreak/>
        <w:t>KẾ HOẠCH CHỈ ĐẠO TRỌNG TÂM THÁNG</w:t>
      </w:r>
    </w:p>
    <w:p w14:paraId="28546BA9" w14:textId="77777777" w:rsidR="00205147" w:rsidRDefault="00205147" w:rsidP="00C2159D">
      <w:pPr>
        <w:tabs>
          <w:tab w:val="center" w:pos="4680"/>
        </w:tabs>
        <w:spacing w:line="24" w:lineRule="atLeast"/>
        <w:jc w:val="center"/>
        <w:rPr>
          <w:b/>
          <w:lang w:val="pt-BR"/>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60"/>
        <w:gridCol w:w="997"/>
      </w:tblGrid>
      <w:tr w:rsidR="005A4D29" w14:paraId="40B37299" w14:textId="77777777" w:rsidTr="00220761">
        <w:tc>
          <w:tcPr>
            <w:tcW w:w="7508" w:type="dxa"/>
            <w:tcBorders>
              <w:top w:val="single" w:sz="4" w:space="0" w:color="auto"/>
              <w:left w:val="single" w:sz="4" w:space="0" w:color="auto"/>
              <w:bottom w:val="single" w:sz="4" w:space="0" w:color="auto"/>
              <w:right w:val="single" w:sz="4" w:space="0" w:color="auto"/>
            </w:tcBorders>
          </w:tcPr>
          <w:p w14:paraId="3956E40D" w14:textId="77777777" w:rsidR="005A4D29" w:rsidRDefault="005A4D29" w:rsidP="000765F5">
            <w:pPr>
              <w:tabs>
                <w:tab w:val="center" w:pos="4680"/>
              </w:tabs>
              <w:spacing w:line="240" w:lineRule="atLeast"/>
              <w:jc w:val="center"/>
              <w:rPr>
                <w:b/>
                <w:lang w:val="pt-BR"/>
              </w:rPr>
            </w:pPr>
          </w:p>
          <w:p w14:paraId="55778A75" w14:textId="77777777" w:rsidR="005A4D29" w:rsidRDefault="00CA4B16" w:rsidP="000765F5">
            <w:pPr>
              <w:tabs>
                <w:tab w:val="center" w:pos="4680"/>
              </w:tabs>
              <w:spacing w:line="240" w:lineRule="atLeast"/>
              <w:jc w:val="center"/>
              <w:rPr>
                <w:b/>
              </w:rPr>
            </w:pPr>
            <w:r>
              <w:rPr>
                <w:b/>
              </w:rPr>
              <w:t>NỘI DUNG CÔNG VIỆC</w:t>
            </w:r>
          </w:p>
        </w:tc>
        <w:tc>
          <w:tcPr>
            <w:tcW w:w="1260" w:type="dxa"/>
            <w:tcBorders>
              <w:top w:val="single" w:sz="4" w:space="0" w:color="auto"/>
              <w:left w:val="single" w:sz="4" w:space="0" w:color="auto"/>
              <w:bottom w:val="single" w:sz="4" w:space="0" w:color="auto"/>
              <w:right w:val="single" w:sz="4" w:space="0" w:color="auto"/>
            </w:tcBorders>
          </w:tcPr>
          <w:p w14:paraId="66078C22" w14:textId="77777777" w:rsidR="005A4D29" w:rsidRDefault="00CA4B16" w:rsidP="000765F5">
            <w:pPr>
              <w:tabs>
                <w:tab w:val="center" w:pos="4680"/>
              </w:tabs>
              <w:spacing w:line="240" w:lineRule="atLeast"/>
              <w:rPr>
                <w:b/>
              </w:rPr>
            </w:pPr>
            <w:r>
              <w:rPr>
                <w:b/>
              </w:rPr>
              <w:t xml:space="preserve">THỜI GIAN </w:t>
            </w:r>
          </w:p>
        </w:tc>
        <w:tc>
          <w:tcPr>
            <w:tcW w:w="997" w:type="dxa"/>
            <w:tcBorders>
              <w:top w:val="single" w:sz="4" w:space="0" w:color="auto"/>
              <w:left w:val="single" w:sz="4" w:space="0" w:color="auto"/>
              <w:bottom w:val="single" w:sz="4" w:space="0" w:color="auto"/>
              <w:right w:val="single" w:sz="4" w:space="0" w:color="auto"/>
            </w:tcBorders>
          </w:tcPr>
          <w:p w14:paraId="4A97E831" w14:textId="77777777" w:rsidR="005A4D29" w:rsidRDefault="00CA4B16" w:rsidP="000765F5">
            <w:pPr>
              <w:tabs>
                <w:tab w:val="center" w:pos="4680"/>
              </w:tabs>
              <w:spacing w:line="240" w:lineRule="atLeast"/>
              <w:rPr>
                <w:b/>
              </w:rPr>
            </w:pPr>
            <w:r>
              <w:rPr>
                <w:b/>
              </w:rPr>
              <w:t xml:space="preserve">GHI CHÚ </w:t>
            </w:r>
          </w:p>
        </w:tc>
      </w:tr>
      <w:tr w:rsidR="005A4D29" w14:paraId="24511092" w14:textId="77777777" w:rsidTr="00220761">
        <w:tc>
          <w:tcPr>
            <w:tcW w:w="7508" w:type="dxa"/>
            <w:tcBorders>
              <w:top w:val="single" w:sz="4" w:space="0" w:color="auto"/>
              <w:left w:val="single" w:sz="4" w:space="0" w:color="auto"/>
              <w:bottom w:val="single" w:sz="4" w:space="0" w:color="auto"/>
              <w:right w:val="single" w:sz="4" w:space="0" w:color="auto"/>
            </w:tcBorders>
          </w:tcPr>
          <w:p w14:paraId="0CDD48BF" w14:textId="77777777" w:rsidR="005A4D29" w:rsidRDefault="00CA4B16" w:rsidP="000765F5">
            <w:pPr>
              <w:spacing w:line="240" w:lineRule="atLeast"/>
              <w:rPr>
                <w:bCs/>
              </w:rPr>
            </w:pPr>
            <w:r>
              <w:rPr>
                <w:bCs/>
              </w:rPr>
              <w:t xml:space="preserve">- Tham gia bồi dưỡng chính trị hè </w:t>
            </w:r>
          </w:p>
          <w:p w14:paraId="203C84E8" w14:textId="75D22B55" w:rsidR="005A4D29" w:rsidRDefault="00CA4B16" w:rsidP="000765F5">
            <w:pPr>
              <w:spacing w:line="240" w:lineRule="atLeast"/>
              <w:rPr>
                <w:bCs/>
              </w:rPr>
            </w:pPr>
            <w:r>
              <w:rPr>
                <w:bCs/>
              </w:rPr>
              <w:t>- Ổn định danh sách trẻ các lớp</w:t>
            </w:r>
          </w:p>
          <w:p w14:paraId="1AD55A96" w14:textId="32FF6309" w:rsidR="00DE5827" w:rsidRDefault="00DE5827" w:rsidP="000765F5">
            <w:pPr>
              <w:spacing w:line="240" w:lineRule="atLeast"/>
              <w:rPr>
                <w:b/>
                <w:bCs/>
              </w:rPr>
            </w:pPr>
            <w:r>
              <w:rPr>
                <w:bCs/>
              </w:rPr>
              <w:t>- Kiểm kê tài sản nhóm lớp.</w:t>
            </w:r>
          </w:p>
          <w:p w14:paraId="4CC370A0" w14:textId="77777777" w:rsidR="005A4D29" w:rsidRDefault="00CA4B16" w:rsidP="000765F5">
            <w:pPr>
              <w:spacing w:line="240" w:lineRule="atLeast"/>
              <w:rPr>
                <w:b/>
                <w:bCs/>
              </w:rPr>
            </w:pPr>
            <w:r>
              <w:rPr>
                <w:bCs/>
              </w:rPr>
              <w:t>- Rà soát thống kê tài sản có kế hoạch sửa chữa chuẩn bị năm học mới</w:t>
            </w:r>
          </w:p>
        </w:tc>
        <w:tc>
          <w:tcPr>
            <w:tcW w:w="1260" w:type="dxa"/>
            <w:tcBorders>
              <w:top w:val="single" w:sz="4" w:space="0" w:color="auto"/>
              <w:left w:val="single" w:sz="4" w:space="0" w:color="auto"/>
              <w:bottom w:val="single" w:sz="4" w:space="0" w:color="auto"/>
              <w:right w:val="single" w:sz="4" w:space="0" w:color="auto"/>
            </w:tcBorders>
          </w:tcPr>
          <w:p w14:paraId="00C49ABF" w14:textId="77777777" w:rsidR="005A4D29" w:rsidRDefault="00CA4B16" w:rsidP="000765F5">
            <w:pPr>
              <w:tabs>
                <w:tab w:val="center" w:pos="4680"/>
              </w:tabs>
              <w:spacing w:line="240" w:lineRule="atLeast"/>
              <w:jc w:val="center"/>
            </w:pPr>
            <w:r>
              <w:t>Tháng</w:t>
            </w:r>
          </w:p>
          <w:p w14:paraId="11714517" w14:textId="77777777" w:rsidR="005A4D29" w:rsidRDefault="00CA4B16" w:rsidP="000765F5">
            <w:pPr>
              <w:tabs>
                <w:tab w:val="center" w:pos="4680"/>
              </w:tabs>
              <w:spacing w:line="240" w:lineRule="atLeast"/>
              <w:jc w:val="center"/>
              <w:rPr>
                <w:b/>
              </w:rPr>
            </w:pPr>
            <w:r>
              <w:t>8</w:t>
            </w:r>
          </w:p>
        </w:tc>
        <w:tc>
          <w:tcPr>
            <w:tcW w:w="997" w:type="dxa"/>
            <w:tcBorders>
              <w:top w:val="single" w:sz="4" w:space="0" w:color="auto"/>
              <w:left w:val="single" w:sz="4" w:space="0" w:color="auto"/>
              <w:bottom w:val="single" w:sz="4" w:space="0" w:color="auto"/>
              <w:right w:val="single" w:sz="4" w:space="0" w:color="auto"/>
            </w:tcBorders>
          </w:tcPr>
          <w:p w14:paraId="41744392" w14:textId="77777777" w:rsidR="005A4D29" w:rsidRDefault="005A4D29" w:rsidP="000765F5">
            <w:pPr>
              <w:tabs>
                <w:tab w:val="center" w:pos="4680"/>
              </w:tabs>
              <w:spacing w:line="240" w:lineRule="atLeast"/>
              <w:rPr>
                <w:b/>
              </w:rPr>
            </w:pPr>
          </w:p>
        </w:tc>
      </w:tr>
      <w:tr w:rsidR="005A4D29" w14:paraId="518CDCF5" w14:textId="77777777" w:rsidTr="00220761">
        <w:tc>
          <w:tcPr>
            <w:tcW w:w="7508" w:type="dxa"/>
            <w:tcBorders>
              <w:top w:val="single" w:sz="4" w:space="0" w:color="auto"/>
              <w:left w:val="single" w:sz="4" w:space="0" w:color="auto"/>
              <w:bottom w:val="single" w:sz="4" w:space="0" w:color="auto"/>
              <w:right w:val="single" w:sz="4" w:space="0" w:color="auto"/>
            </w:tcBorders>
          </w:tcPr>
          <w:p w14:paraId="54F568A3" w14:textId="7E7D9E5B" w:rsidR="005A4D29" w:rsidRDefault="00CA4B16" w:rsidP="000765F5">
            <w:pPr>
              <w:spacing w:line="240" w:lineRule="atLeast"/>
              <w:jc w:val="both"/>
              <w:rPr>
                <w:bCs/>
              </w:rPr>
            </w:pPr>
            <w:r>
              <w:rPr>
                <w:bCs/>
              </w:rPr>
              <w:t>- Tổ chức khai giảng năm học vào ngày 05/09/202</w:t>
            </w:r>
            <w:r w:rsidR="00DE5827">
              <w:rPr>
                <w:bCs/>
              </w:rPr>
              <w:t>5</w:t>
            </w:r>
          </w:p>
          <w:p w14:paraId="6D7F7CCD" w14:textId="1F318417" w:rsidR="002F00BA" w:rsidRDefault="002F00BA" w:rsidP="000765F5">
            <w:pPr>
              <w:spacing w:line="240" w:lineRule="atLeast"/>
              <w:jc w:val="both"/>
              <w:rPr>
                <w:color w:val="000000"/>
              </w:rPr>
            </w:pPr>
            <w:r>
              <w:rPr>
                <w:color w:val="000000"/>
              </w:rPr>
              <w:t>- Bổ xung TTBBT, thiết bị vệ sịnh.</w:t>
            </w:r>
          </w:p>
          <w:p w14:paraId="65BC0683" w14:textId="77777777" w:rsidR="005A4D29" w:rsidRDefault="00CA4B16" w:rsidP="000765F5">
            <w:pPr>
              <w:spacing w:line="240" w:lineRule="atLeast"/>
              <w:rPr>
                <w:b/>
                <w:bCs/>
                <w:lang w:val="vi-VN"/>
              </w:rPr>
            </w:pPr>
            <w:r>
              <w:rPr>
                <w:bCs/>
                <w:lang w:val="vi-VN"/>
              </w:rPr>
              <w:t xml:space="preserve">- Chỉ đạo bộ phận y tế làm tốt công tác phòng chống dịch </w:t>
            </w:r>
            <w:r>
              <w:rPr>
                <w:bCs/>
              </w:rPr>
              <w:t xml:space="preserve">sốt xuất huyết </w:t>
            </w:r>
            <w:r>
              <w:rPr>
                <w:bCs/>
                <w:lang w:val="vi-VN"/>
              </w:rPr>
              <w:t>và các dịch bệnh khác.</w:t>
            </w:r>
          </w:p>
          <w:p w14:paraId="7952AC7F"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Dự toán thu, chi các khoản đầu năm TTBBT</w:t>
            </w:r>
          </w:p>
          <w:p w14:paraId="73B08D54"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Nhà trường họp thống nhất lựa chọn các đơn vị  cung cấp thực phẩm, già soát hồ sơ, tham mưu ký hợp đồng các nhà cung cấp.</w:t>
            </w:r>
          </w:p>
          <w:p w14:paraId="572ABFD5"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Hướng dẫn nhân viên xây dựng tiêu chí thi đua, kế hoạch cá nhân.</w:t>
            </w:r>
          </w:p>
          <w:p w14:paraId="1E0E3303"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Xây dựng kế hoạch chỉ đạo chuyên môn, quy chế chuyên môn và một số kế hoạch khác…</w:t>
            </w:r>
          </w:p>
          <w:p w14:paraId="21C7AB65" w14:textId="676549EB" w:rsidR="005A4D29" w:rsidRPr="000765F5" w:rsidRDefault="00CA4B16" w:rsidP="000765F5">
            <w:pPr>
              <w:pStyle w:val="ListParagraph"/>
              <w:spacing w:after="0" w:line="240" w:lineRule="atLeast"/>
              <w:ind w:left="0"/>
              <w:rPr>
                <w:rFonts w:ascii="Times New Roman" w:hAnsi="Times New Roman"/>
                <w:b/>
                <w:bCs/>
                <w:sz w:val="28"/>
                <w:szCs w:val="28"/>
                <w:lang w:val="en-US"/>
              </w:rPr>
            </w:pPr>
            <w:r>
              <w:rPr>
                <w:rFonts w:ascii="Times New Roman" w:hAnsi="Times New Roman"/>
                <w:bCs/>
                <w:sz w:val="28"/>
                <w:szCs w:val="28"/>
              </w:rPr>
              <w:t>- Họp phụ huynh toàn trường</w:t>
            </w:r>
            <w:r w:rsidR="000765F5">
              <w:rPr>
                <w:rFonts w:ascii="Times New Roman" w:hAnsi="Times New Roman"/>
                <w:bCs/>
                <w:sz w:val="28"/>
                <w:szCs w:val="28"/>
                <w:lang w:val="en-US"/>
              </w:rPr>
              <w:t>.</w:t>
            </w:r>
          </w:p>
          <w:p w14:paraId="1CF4E1E5"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xml:space="preserve">- Kiểm tra việc giao nhận thực phẩm bếp </w:t>
            </w:r>
          </w:p>
          <w:p w14:paraId="13A2A0F9" w14:textId="77777777" w:rsidR="005A4D29" w:rsidRDefault="00CA4B16" w:rsidP="000765F5">
            <w:pPr>
              <w:pStyle w:val="ListParagraph"/>
              <w:spacing w:after="0" w:line="240" w:lineRule="atLeast"/>
              <w:ind w:left="0"/>
              <w:rPr>
                <w:rFonts w:ascii="Times New Roman" w:hAnsi="Times New Roman"/>
                <w:bCs/>
                <w:sz w:val="28"/>
                <w:szCs w:val="28"/>
                <w:lang w:val="en-US"/>
              </w:rPr>
            </w:pPr>
            <w:r>
              <w:rPr>
                <w:rFonts w:ascii="Times New Roman" w:hAnsi="Times New Roman"/>
                <w:bCs/>
                <w:sz w:val="28"/>
                <w:szCs w:val="28"/>
                <w:lang w:val="en-US"/>
              </w:rPr>
              <w:t xml:space="preserve">- </w:t>
            </w:r>
            <w:r>
              <w:rPr>
                <w:rFonts w:ascii="Times New Roman" w:hAnsi="Times New Roman"/>
                <w:bCs/>
                <w:sz w:val="28"/>
                <w:szCs w:val="28"/>
              </w:rPr>
              <w:t>Cân đo</w:t>
            </w:r>
            <w:r>
              <w:rPr>
                <w:rFonts w:ascii="Times New Roman" w:hAnsi="Times New Roman"/>
                <w:bCs/>
                <w:sz w:val="28"/>
                <w:szCs w:val="28"/>
                <w:lang w:val="en-US"/>
              </w:rPr>
              <w:t xml:space="preserve"> trẻ (lần 1)</w:t>
            </w:r>
          </w:p>
          <w:p w14:paraId="1C0F4EE5" w14:textId="7055540F" w:rsidR="00B25E14" w:rsidRDefault="00B25E14" w:rsidP="000765F5">
            <w:pPr>
              <w:pStyle w:val="ListParagraph"/>
              <w:spacing w:after="0" w:line="240" w:lineRule="atLeast"/>
              <w:ind w:left="0"/>
              <w:rPr>
                <w:rStyle w:val="fontstyle01"/>
                <w:lang w:val="en-US"/>
              </w:rPr>
            </w:pPr>
            <w:r>
              <w:rPr>
                <w:rStyle w:val="fontstyle01"/>
              </w:rPr>
              <w:t>- Cập nhật dữ liệu phần mềm Phổ cập GDMN, thống kê vào cơ sở dữ liệu</w:t>
            </w:r>
            <w:r>
              <w:rPr>
                <w:color w:val="000000"/>
                <w:sz w:val="28"/>
                <w:szCs w:val="28"/>
              </w:rPr>
              <w:t xml:space="preserve"> </w:t>
            </w:r>
            <w:r>
              <w:rPr>
                <w:rStyle w:val="fontstyle01"/>
              </w:rPr>
              <w:t>chung của Ngành. Kiểm tra, rà soát số liệu điều tra đầu vào phổ cập năm 2025</w:t>
            </w:r>
            <w:r>
              <w:rPr>
                <w:rStyle w:val="fontstyle01"/>
                <w:lang w:val="en-US"/>
              </w:rPr>
              <w:t>.</w:t>
            </w:r>
          </w:p>
          <w:p w14:paraId="1486ABD4" w14:textId="1E85C7E6" w:rsidR="00B25E14" w:rsidRPr="00B25E14" w:rsidRDefault="00B25E14" w:rsidP="000765F5">
            <w:pPr>
              <w:pStyle w:val="ListParagraph"/>
              <w:spacing w:after="0" w:line="240" w:lineRule="atLeast"/>
              <w:ind w:left="0"/>
              <w:rPr>
                <w:rStyle w:val="fontstyle01"/>
                <w:lang w:val="en-US"/>
              </w:rPr>
            </w:pPr>
            <w:r>
              <w:rPr>
                <w:rStyle w:val="fontstyle01"/>
                <w:lang w:val="en-US"/>
              </w:rPr>
              <w:t>- Hoàn thiện tiêu chí báo cáo KĐCLGD.</w:t>
            </w:r>
          </w:p>
          <w:p w14:paraId="159BC6F2" w14:textId="5F5AB363" w:rsidR="00B25E14" w:rsidRPr="000765F5" w:rsidRDefault="00B25E14" w:rsidP="000765F5">
            <w:pPr>
              <w:pStyle w:val="ListParagraph"/>
              <w:spacing w:after="0" w:line="240" w:lineRule="atLeast"/>
              <w:ind w:left="0"/>
              <w:rPr>
                <w:rStyle w:val="fontstyle01"/>
                <w:lang w:val="en-US"/>
              </w:rPr>
            </w:pPr>
            <w:r>
              <w:rPr>
                <w:rStyle w:val="fontstyle01"/>
              </w:rPr>
              <w:t xml:space="preserve">- </w:t>
            </w:r>
            <w:r>
              <w:rPr>
                <w:rStyle w:val="fontstyle01"/>
                <w:lang w:val="en-US"/>
              </w:rPr>
              <w:t xml:space="preserve">Dự </w:t>
            </w:r>
            <w:r>
              <w:rPr>
                <w:rStyle w:val="fontstyle01"/>
              </w:rPr>
              <w:t>tập huấn bồi dưỡng đội ngũ chuyên đề “ Lồng ghép giáo dục Quyền con người”</w:t>
            </w:r>
            <w:r w:rsidR="000765F5">
              <w:rPr>
                <w:rStyle w:val="fontstyle01"/>
                <w:lang w:val="en-US"/>
              </w:rPr>
              <w:t>.</w:t>
            </w:r>
          </w:p>
          <w:p w14:paraId="5D95F360" w14:textId="6A6CD730" w:rsidR="00A6499C" w:rsidRPr="00A6499C" w:rsidRDefault="00A6499C" w:rsidP="000765F5">
            <w:pPr>
              <w:pStyle w:val="ListParagraph"/>
              <w:spacing w:after="0" w:line="240" w:lineRule="atLeast"/>
              <w:ind w:left="0"/>
              <w:rPr>
                <w:rFonts w:ascii="Times New Roman" w:hAnsi="Times New Roman"/>
                <w:b/>
                <w:bCs/>
                <w:sz w:val="28"/>
                <w:szCs w:val="28"/>
                <w:lang w:val="en-US"/>
              </w:rPr>
            </w:pPr>
            <w:r w:rsidRPr="00A6499C">
              <w:rPr>
                <w:rFonts w:ascii="Times New Roman" w:hAnsi="Times New Roman"/>
                <w:sz w:val="28"/>
                <w:szCs w:val="28"/>
              </w:rPr>
              <w:t>- Dự</w:t>
            </w:r>
            <w:r w:rsidRPr="00A6499C">
              <w:rPr>
                <w:rFonts w:ascii="Times New Roman" w:hAnsi="Times New Roman"/>
                <w:spacing w:val="-7"/>
                <w:sz w:val="28"/>
                <w:szCs w:val="28"/>
              </w:rPr>
              <w:t xml:space="preserve"> </w:t>
            </w:r>
            <w:r w:rsidRPr="00A6499C">
              <w:rPr>
                <w:rFonts w:ascii="Times New Roman" w:hAnsi="Times New Roman"/>
                <w:sz w:val="28"/>
                <w:szCs w:val="28"/>
              </w:rPr>
              <w:t>sinh</w:t>
            </w:r>
            <w:r w:rsidRPr="00A6499C">
              <w:rPr>
                <w:rFonts w:ascii="Times New Roman" w:hAnsi="Times New Roman"/>
                <w:spacing w:val="-2"/>
                <w:sz w:val="28"/>
                <w:szCs w:val="28"/>
              </w:rPr>
              <w:t xml:space="preserve"> </w:t>
            </w:r>
            <w:r w:rsidRPr="00A6499C">
              <w:rPr>
                <w:rFonts w:ascii="Times New Roman" w:hAnsi="Times New Roman"/>
                <w:sz w:val="28"/>
                <w:szCs w:val="28"/>
              </w:rPr>
              <w:t>hoạt</w:t>
            </w:r>
            <w:r w:rsidRPr="00A6499C">
              <w:rPr>
                <w:rFonts w:ascii="Times New Roman" w:hAnsi="Times New Roman"/>
                <w:spacing w:val="-3"/>
                <w:sz w:val="28"/>
                <w:szCs w:val="28"/>
              </w:rPr>
              <w:t xml:space="preserve"> </w:t>
            </w:r>
            <w:r w:rsidRPr="00A6499C">
              <w:rPr>
                <w:rFonts w:ascii="Times New Roman" w:hAnsi="Times New Roman"/>
                <w:sz w:val="28"/>
                <w:szCs w:val="28"/>
              </w:rPr>
              <w:t>chuyên</w:t>
            </w:r>
            <w:r w:rsidRPr="00A6499C">
              <w:rPr>
                <w:rFonts w:ascii="Times New Roman" w:hAnsi="Times New Roman"/>
                <w:spacing w:val="-2"/>
                <w:sz w:val="28"/>
                <w:szCs w:val="28"/>
              </w:rPr>
              <w:t xml:space="preserve"> </w:t>
            </w:r>
            <w:r w:rsidRPr="00A6499C">
              <w:rPr>
                <w:rFonts w:ascii="Times New Roman" w:hAnsi="Times New Roman"/>
                <w:spacing w:val="-4"/>
                <w:sz w:val="28"/>
                <w:szCs w:val="28"/>
              </w:rPr>
              <w:t>môn tổ nuôi.</w:t>
            </w:r>
          </w:p>
        </w:tc>
        <w:tc>
          <w:tcPr>
            <w:tcW w:w="1260" w:type="dxa"/>
            <w:tcBorders>
              <w:top w:val="single" w:sz="4" w:space="0" w:color="auto"/>
              <w:left w:val="single" w:sz="4" w:space="0" w:color="auto"/>
              <w:bottom w:val="single" w:sz="4" w:space="0" w:color="auto"/>
              <w:right w:val="single" w:sz="4" w:space="0" w:color="auto"/>
            </w:tcBorders>
          </w:tcPr>
          <w:p w14:paraId="5CA68C1B" w14:textId="77777777" w:rsidR="005A4D29" w:rsidRDefault="005A4D29" w:rsidP="000765F5">
            <w:pPr>
              <w:tabs>
                <w:tab w:val="center" w:pos="4680"/>
              </w:tabs>
              <w:spacing w:line="240" w:lineRule="atLeast"/>
              <w:jc w:val="center"/>
            </w:pPr>
          </w:p>
          <w:p w14:paraId="7C59C6AA" w14:textId="77777777" w:rsidR="005A4D29" w:rsidRDefault="00CA4B16" w:rsidP="000765F5">
            <w:pPr>
              <w:tabs>
                <w:tab w:val="center" w:pos="4680"/>
              </w:tabs>
              <w:spacing w:line="240" w:lineRule="atLeast"/>
              <w:jc w:val="center"/>
            </w:pPr>
            <w:r>
              <w:t>Tháng 9</w:t>
            </w:r>
          </w:p>
        </w:tc>
        <w:tc>
          <w:tcPr>
            <w:tcW w:w="997" w:type="dxa"/>
            <w:tcBorders>
              <w:top w:val="single" w:sz="4" w:space="0" w:color="auto"/>
              <w:left w:val="single" w:sz="4" w:space="0" w:color="auto"/>
              <w:bottom w:val="single" w:sz="4" w:space="0" w:color="auto"/>
              <w:right w:val="single" w:sz="4" w:space="0" w:color="auto"/>
            </w:tcBorders>
          </w:tcPr>
          <w:p w14:paraId="1B276650" w14:textId="77777777" w:rsidR="005A4D29" w:rsidRDefault="005A4D29" w:rsidP="000765F5">
            <w:pPr>
              <w:tabs>
                <w:tab w:val="center" w:pos="4680"/>
              </w:tabs>
              <w:spacing w:line="240" w:lineRule="atLeast"/>
              <w:rPr>
                <w:b/>
              </w:rPr>
            </w:pPr>
          </w:p>
        </w:tc>
      </w:tr>
      <w:tr w:rsidR="005A4D29" w14:paraId="1CEAE300" w14:textId="77777777" w:rsidTr="00220761">
        <w:tc>
          <w:tcPr>
            <w:tcW w:w="7508" w:type="dxa"/>
            <w:tcBorders>
              <w:top w:val="single" w:sz="4" w:space="0" w:color="auto"/>
              <w:left w:val="single" w:sz="4" w:space="0" w:color="auto"/>
              <w:bottom w:val="single" w:sz="4" w:space="0" w:color="auto"/>
              <w:right w:val="single" w:sz="4" w:space="0" w:color="auto"/>
            </w:tcBorders>
          </w:tcPr>
          <w:p w14:paraId="4D573212" w14:textId="77777777" w:rsidR="00DE5827" w:rsidRDefault="00CA4B16" w:rsidP="000765F5">
            <w:pPr>
              <w:pStyle w:val="ListParagraph"/>
              <w:spacing w:after="0" w:line="240" w:lineRule="atLeast"/>
              <w:ind w:left="0"/>
              <w:rPr>
                <w:rFonts w:ascii="Times New Roman" w:hAnsi="Times New Roman"/>
                <w:bCs/>
                <w:sz w:val="28"/>
                <w:szCs w:val="28"/>
                <w:lang w:val="en-US"/>
              </w:rPr>
            </w:pPr>
            <w:r>
              <w:rPr>
                <w:rFonts w:ascii="Times New Roman" w:hAnsi="Times New Roman"/>
                <w:bCs/>
                <w:sz w:val="28"/>
                <w:szCs w:val="28"/>
              </w:rPr>
              <w:t xml:space="preserve">- </w:t>
            </w:r>
            <w:r w:rsidR="002F00BA" w:rsidRPr="00A72BC3">
              <w:rPr>
                <w:rFonts w:ascii="Times New Roman" w:hAnsi="Times New Roman"/>
                <w:bCs/>
                <w:sz w:val="28"/>
                <w:szCs w:val="28"/>
                <w:lang w:val="en-US"/>
              </w:rPr>
              <w:t>T</w:t>
            </w:r>
            <w:r w:rsidR="002F00BA" w:rsidRPr="00A72BC3">
              <w:rPr>
                <w:rFonts w:ascii="Times New Roman" w:hAnsi="Times New Roman"/>
                <w:bCs/>
                <w:sz w:val="28"/>
                <w:szCs w:val="28"/>
              </w:rPr>
              <w:t>h</w:t>
            </w:r>
            <w:r w:rsidR="002F00BA" w:rsidRPr="00A72BC3">
              <w:rPr>
                <w:rFonts w:ascii="Times New Roman" w:hAnsi="Times New Roman"/>
                <w:bCs/>
                <w:sz w:val="28"/>
                <w:szCs w:val="28"/>
                <w:lang w:val="en-US"/>
              </w:rPr>
              <w:t>a</w:t>
            </w:r>
            <w:r w:rsidR="002F00BA" w:rsidRPr="00A72BC3">
              <w:rPr>
                <w:rFonts w:ascii="Times New Roman" w:hAnsi="Times New Roman"/>
                <w:bCs/>
                <w:sz w:val="28"/>
                <w:szCs w:val="28"/>
              </w:rPr>
              <w:t>m gia</w:t>
            </w:r>
            <w:r w:rsidR="002F00BA">
              <w:rPr>
                <w:bCs/>
              </w:rPr>
              <w:t xml:space="preserve"> </w:t>
            </w:r>
            <w:r>
              <w:rPr>
                <w:rStyle w:val="Bodytext2"/>
                <w:rFonts w:ascii="Times New Roman" w:hAnsi="Times New Roman"/>
                <w:sz w:val="28"/>
                <w:lang w:eastAsia="vi-VN"/>
              </w:rPr>
              <w:t>tập huấn chuyên môn</w:t>
            </w:r>
            <w:r>
              <w:rPr>
                <w:rStyle w:val="Bodytext2"/>
                <w:lang w:eastAsia="vi-VN"/>
              </w:rPr>
              <w:t xml:space="preserve"> </w:t>
            </w:r>
            <w:r>
              <w:rPr>
                <w:rFonts w:ascii="Times New Roman" w:hAnsi="Times New Roman"/>
                <w:bCs/>
                <w:sz w:val="28"/>
                <w:szCs w:val="28"/>
              </w:rPr>
              <w:t>chuyên đề do cấp trên tổ chức</w:t>
            </w:r>
            <w:r w:rsidR="00A72BC3">
              <w:rPr>
                <w:rFonts w:ascii="Times New Roman" w:hAnsi="Times New Roman"/>
                <w:bCs/>
                <w:sz w:val="28"/>
                <w:szCs w:val="28"/>
                <w:lang w:val="en-US"/>
              </w:rPr>
              <w:t xml:space="preserve">. </w:t>
            </w:r>
          </w:p>
          <w:p w14:paraId="2405914D" w14:textId="0ED3F12E" w:rsidR="005A4D29" w:rsidRPr="00F86BFD" w:rsidRDefault="00A72BC3" w:rsidP="000765F5">
            <w:pPr>
              <w:pStyle w:val="ListParagraph"/>
              <w:spacing w:after="0" w:line="240" w:lineRule="atLeast"/>
              <w:ind w:left="0"/>
              <w:rPr>
                <w:rFonts w:ascii="Times New Roman" w:hAnsi="Times New Roman"/>
                <w:bCs/>
                <w:sz w:val="28"/>
                <w:szCs w:val="28"/>
                <w:lang w:val="en-US"/>
              </w:rPr>
            </w:pPr>
            <w:r>
              <w:rPr>
                <w:rFonts w:ascii="Times New Roman" w:hAnsi="Times New Roman"/>
                <w:bCs/>
                <w:sz w:val="28"/>
                <w:szCs w:val="28"/>
                <w:lang w:val="en-US"/>
              </w:rPr>
              <w:t xml:space="preserve">- Tổ chức chuyên đề nuôi dưỡng cấp trường sau khi đi tiếp thu </w:t>
            </w:r>
            <w:r w:rsidRPr="00F86BFD">
              <w:rPr>
                <w:rFonts w:ascii="Times New Roman" w:hAnsi="Times New Roman"/>
                <w:bCs/>
                <w:sz w:val="28"/>
                <w:szCs w:val="28"/>
                <w:lang w:val="en-US"/>
              </w:rPr>
              <w:t>chuyên đề các cấp.</w:t>
            </w:r>
          </w:p>
          <w:p w14:paraId="1C1BB225" w14:textId="5AD4AB58" w:rsidR="00B25E14" w:rsidRPr="00F86BFD" w:rsidRDefault="00B25E14" w:rsidP="000765F5">
            <w:pPr>
              <w:spacing w:line="240" w:lineRule="atLeast"/>
              <w:rPr>
                <w:b/>
                <w:bCs/>
              </w:rPr>
            </w:pPr>
            <w:r w:rsidRPr="00F86BFD">
              <w:rPr>
                <w:b/>
                <w:bCs/>
              </w:rPr>
              <w:t>-</w:t>
            </w:r>
            <w:r w:rsidRPr="00F86BFD">
              <w:t xml:space="preserve"> Tổ chức thi  Nhân viên nuôi dưỡng giỏi cấp trường</w:t>
            </w:r>
          </w:p>
          <w:p w14:paraId="73D82A21" w14:textId="750BDA0E" w:rsidR="00B25E14" w:rsidRPr="00F86BFD" w:rsidRDefault="00B25E14" w:rsidP="000765F5">
            <w:pPr>
              <w:spacing w:line="240" w:lineRule="atLeast"/>
              <w:jc w:val="both"/>
            </w:pPr>
            <w:r w:rsidRPr="00F86BFD">
              <w:t>- Tham gia dự thi  Nhân viên nuôi dưỡng giỏi cấp xã</w:t>
            </w:r>
          </w:p>
          <w:p w14:paraId="7DD21AE1" w14:textId="5AEA64DB" w:rsidR="00A6499C" w:rsidRDefault="00CA4B16" w:rsidP="000765F5">
            <w:pPr>
              <w:pStyle w:val="ListParagraph"/>
              <w:spacing w:after="0" w:line="240" w:lineRule="atLeast"/>
              <w:ind w:left="0"/>
              <w:rPr>
                <w:rFonts w:ascii="Times New Roman" w:hAnsi="Times New Roman"/>
                <w:bCs/>
                <w:sz w:val="28"/>
                <w:szCs w:val="28"/>
              </w:rPr>
            </w:pPr>
            <w:r>
              <w:rPr>
                <w:rFonts w:ascii="Times New Roman" w:hAnsi="Times New Roman"/>
                <w:bCs/>
                <w:sz w:val="28"/>
                <w:szCs w:val="28"/>
              </w:rPr>
              <w:t xml:space="preserve">- Kiểm tra việc giao nhận thực phẩm bếp </w:t>
            </w:r>
          </w:p>
          <w:p w14:paraId="6D2C06AA" w14:textId="599940AD" w:rsidR="00A6499C" w:rsidRPr="00A6499C" w:rsidRDefault="00A6499C" w:rsidP="000765F5">
            <w:pPr>
              <w:widowControl w:val="0"/>
              <w:tabs>
                <w:tab w:val="left" w:pos="731"/>
              </w:tabs>
              <w:autoSpaceDE w:val="0"/>
              <w:autoSpaceDN w:val="0"/>
              <w:spacing w:line="240" w:lineRule="atLeast"/>
            </w:pPr>
            <w:r>
              <w:t xml:space="preserve">- </w:t>
            </w:r>
            <w:r w:rsidRPr="00A6499C">
              <w:t>Kiểm</w:t>
            </w:r>
            <w:r w:rsidRPr="00A6499C">
              <w:rPr>
                <w:spacing w:val="-8"/>
              </w:rPr>
              <w:t xml:space="preserve"> </w:t>
            </w:r>
            <w:r w:rsidRPr="00A6499C">
              <w:t>tra</w:t>
            </w:r>
            <w:r w:rsidRPr="00A6499C">
              <w:rPr>
                <w:spacing w:val="-3"/>
              </w:rPr>
              <w:t xml:space="preserve"> </w:t>
            </w:r>
            <w:r w:rsidRPr="00A6499C">
              <w:t>các</w:t>
            </w:r>
            <w:r w:rsidRPr="00A6499C">
              <w:rPr>
                <w:spacing w:val="-2"/>
              </w:rPr>
              <w:t xml:space="preserve"> </w:t>
            </w:r>
            <w:r w:rsidRPr="00A6499C">
              <w:t>khu</w:t>
            </w:r>
            <w:r w:rsidRPr="00A6499C">
              <w:rPr>
                <w:spacing w:val="-2"/>
              </w:rPr>
              <w:t xml:space="preserve"> </w:t>
            </w:r>
            <w:r w:rsidRPr="00A6499C">
              <w:t>công</w:t>
            </w:r>
            <w:r w:rsidRPr="00A6499C">
              <w:rPr>
                <w:spacing w:val="-6"/>
              </w:rPr>
              <w:t xml:space="preserve"> </w:t>
            </w:r>
            <w:r w:rsidRPr="00A6499C">
              <w:t>tác</w:t>
            </w:r>
            <w:r w:rsidRPr="00A6499C">
              <w:rPr>
                <w:spacing w:val="-5"/>
              </w:rPr>
              <w:t xml:space="preserve"> </w:t>
            </w:r>
            <w:r w:rsidRPr="00A6499C">
              <w:t>phòng</w:t>
            </w:r>
            <w:r w:rsidRPr="00A6499C">
              <w:rPr>
                <w:spacing w:val="-2"/>
              </w:rPr>
              <w:t xml:space="preserve"> </w:t>
            </w:r>
            <w:r w:rsidRPr="00A6499C">
              <w:t>chống</w:t>
            </w:r>
            <w:r w:rsidRPr="00A6499C">
              <w:rPr>
                <w:spacing w:val="-2"/>
              </w:rPr>
              <w:t xml:space="preserve"> </w:t>
            </w:r>
            <w:r w:rsidRPr="00A6499C">
              <w:t>tai</w:t>
            </w:r>
            <w:r w:rsidRPr="00A6499C">
              <w:rPr>
                <w:spacing w:val="-2"/>
              </w:rPr>
              <w:t xml:space="preserve"> </w:t>
            </w:r>
            <w:r w:rsidRPr="00A6499C">
              <w:t>nạn</w:t>
            </w:r>
            <w:r w:rsidRPr="00A6499C">
              <w:rPr>
                <w:spacing w:val="-4"/>
              </w:rPr>
              <w:t xml:space="preserve"> </w:t>
            </w:r>
            <w:r w:rsidRPr="00A6499C">
              <w:t>thương</w:t>
            </w:r>
            <w:r w:rsidRPr="00A6499C">
              <w:rPr>
                <w:spacing w:val="-2"/>
              </w:rPr>
              <w:t xml:space="preserve"> </w:t>
            </w:r>
            <w:r w:rsidRPr="00A6499C">
              <w:t>tích</w:t>
            </w:r>
            <w:r w:rsidRPr="00A6499C">
              <w:rPr>
                <w:spacing w:val="-2"/>
              </w:rPr>
              <w:t xml:space="preserve"> </w:t>
            </w:r>
            <w:r w:rsidRPr="00A6499C">
              <w:t>cho</w:t>
            </w:r>
            <w:r w:rsidRPr="00A6499C">
              <w:rPr>
                <w:spacing w:val="-1"/>
              </w:rPr>
              <w:t xml:space="preserve"> </w:t>
            </w:r>
            <w:r w:rsidRPr="00A6499C">
              <w:rPr>
                <w:spacing w:val="-4"/>
              </w:rPr>
              <w:t>trẻ.</w:t>
            </w:r>
          </w:p>
          <w:p w14:paraId="218DF69F"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xml:space="preserve">- Kiểm tra thực hiện quy chế chuyên môn của các bộ phận </w:t>
            </w:r>
          </w:p>
          <w:p w14:paraId="0AC953BC" w14:textId="77777777" w:rsidR="002F00BA" w:rsidRDefault="00CA4B16" w:rsidP="000765F5">
            <w:pPr>
              <w:pStyle w:val="ListParagraph"/>
              <w:spacing w:after="0" w:line="240" w:lineRule="atLeast"/>
              <w:ind w:left="0"/>
              <w:rPr>
                <w:rFonts w:ascii="Times New Roman" w:hAnsi="Times New Roman"/>
                <w:bCs/>
                <w:sz w:val="28"/>
                <w:szCs w:val="28"/>
                <w:lang w:val="en-US"/>
              </w:rPr>
            </w:pPr>
            <w:r>
              <w:rPr>
                <w:rFonts w:ascii="Times New Roman" w:hAnsi="Times New Roman"/>
                <w:bCs/>
                <w:sz w:val="28"/>
                <w:szCs w:val="28"/>
              </w:rPr>
              <w:t>- Thanh tra 1đ/c nhân viên nuôi dưỡng</w:t>
            </w:r>
          </w:p>
          <w:p w14:paraId="6324A381" w14:textId="5CEC6158" w:rsidR="005A4D29" w:rsidRDefault="00DE5827" w:rsidP="000765F5">
            <w:pPr>
              <w:tabs>
                <w:tab w:val="center" w:pos="4680"/>
              </w:tabs>
              <w:spacing w:line="240" w:lineRule="atLeast"/>
              <w:jc w:val="both"/>
              <w:rPr>
                <w:lang w:val="vi-VN"/>
              </w:rPr>
            </w:pPr>
            <w:r>
              <w:rPr>
                <w:lang w:val="vi-VN"/>
              </w:rPr>
              <w:t>- Kiểm tra xây dựng thực đơn</w:t>
            </w:r>
            <w:r w:rsidR="00CA4B16">
              <w:rPr>
                <w:lang w:val="vi-VN"/>
              </w:rPr>
              <w:t xml:space="preserve">.  </w:t>
            </w:r>
          </w:p>
          <w:p w14:paraId="735F4528" w14:textId="1DE60CDA" w:rsidR="00B25E14" w:rsidRPr="00B25E14" w:rsidRDefault="00B25E14" w:rsidP="000765F5">
            <w:pPr>
              <w:pStyle w:val="ListParagraph"/>
              <w:spacing w:after="0" w:line="240" w:lineRule="atLeast"/>
              <w:ind w:left="0"/>
              <w:rPr>
                <w:rFonts w:ascii="Times New Roman" w:hAnsi="Times New Roman"/>
                <w:bCs/>
                <w:color w:val="FF0000"/>
                <w:sz w:val="28"/>
                <w:szCs w:val="28"/>
                <w:lang w:val="en-US"/>
              </w:rPr>
            </w:pPr>
            <w:r w:rsidRPr="00DE5827">
              <w:rPr>
                <w:rFonts w:ascii="Times New Roman" w:hAnsi="Times New Roman"/>
                <w:bCs/>
                <w:color w:val="FF0000"/>
                <w:sz w:val="28"/>
                <w:szCs w:val="28"/>
              </w:rPr>
              <w:t>-</w:t>
            </w:r>
            <w:r w:rsidRPr="00F86BFD">
              <w:rPr>
                <w:rFonts w:ascii="Times New Roman" w:hAnsi="Times New Roman"/>
                <w:bCs/>
                <w:sz w:val="28"/>
                <w:szCs w:val="28"/>
              </w:rPr>
              <w:t xml:space="preserve"> Tổ chức “tết trung thu” cho trẻ</w:t>
            </w:r>
          </w:p>
          <w:p w14:paraId="6FF36934" w14:textId="03795C63" w:rsidR="005A4D29" w:rsidRDefault="00CA4B16" w:rsidP="000765F5">
            <w:pPr>
              <w:tabs>
                <w:tab w:val="center" w:pos="4680"/>
              </w:tabs>
              <w:spacing w:line="240" w:lineRule="atLeast"/>
              <w:jc w:val="both"/>
              <w:rPr>
                <w:lang w:val="vi-VN"/>
              </w:rPr>
            </w:pPr>
            <w:r>
              <w:rPr>
                <w:lang w:val="vi-VN"/>
              </w:rPr>
              <w:t>- Tổ ch</w:t>
            </w:r>
            <w:r w:rsidR="00B25E14">
              <w:t>ứ</w:t>
            </w:r>
            <w:r>
              <w:rPr>
                <w:lang w:val="vi-VN"/>
              </w:rPr>
              <w:t>c phối kết hợp y tế xã khám sức khỏe cho trẻ đợt</w:t>
            </w:r>
            <w:r w:rsidR="005B089B">
              <w:t xml:space="preserve"> </w:t>
            </w:r>
            <w:r>
              <w:rPr>
                <w:lang w:val="vi-VN"/>
              </w:rPr>
              <w:t>I.</w:t>
            </w:r>
          </w:p>
          <w:p w14:paraId="66313847" w14:textId="77777777" w:rsidR="00B25E14" w:rsidRDefault="00DE5827" w:rsidP="000765F5">
            <w:pPr>
              <w:tabs>
                <w:tab w:val="center" w:pos="4680"/>
              </w:tabs>
              <w:spacing w:line="240" w:lineRule="atLeast"/>
              <w:jc w:val="both"/>
            </w:pPr>
            <w:r w:rsidRPr="005B089B">
              <w:t>- Mua bổ xung đồ dung ăn ngủ, vệ sinh cho các lớp, nhà bếp</w:t>
            </w:r>
          </w:p>
          <w:p w14:paraId="0FA17B23" w14:textId="69BF1AFD" w:rsidR="00A6499C" w:rsidRPr="00B25E14" w:rsidRDefault="00A6499C" w:rsidP="000765F5">
            <w:pPr>
              <w:tabs>
                <w:tab w:val="center" w:pos="4680"/>
              </w:tabs>
              <w:spacing w:line="240" w:lineRule="atLeast"/>
              <w:jc w:val="both"/>
            </w:pPr>
            <w:r>
              <w:lastRenderedPageBreak/>
              <w:t xml:space="preserve">- </w:t>
            </w:r>
            <w:r w:rsidRPr="00A6499C">
              <w:t>Dự</w:t>
            </w:r>
            <w:r w:rsidRPr="00A6499C">
              <w:rPr>
                <w:spacing w:val="-7"/>
              </w:rPr>
              <w:t xml:space="preserve"> </w:t>
            </w:r>
            <w:r w:rsidRPr="00A6499C">
              <w:t>sinh</w:t>
            </w:r>
            <w:r w:rsidRPr="00A6499C">
              <w:rPr>
                <w:spacing w:val="-2"/>
              </w:rPr>
              <w:t xml:space="preserve"> </w:t>
            </w:r>
            <w:r w:rsidRPr="00A6499C">
              <w:t>hoạt</w:t>
            </w:r>
            <w:r w:rsidRPr="00A6499C">
              <w:rPr>
                <w:spacing w:val="-3"/>
              </w:rPr>
              <w:t xml:space="preserve"> </w:t>
            </w:r>
            <w:r w:rsidRPr="00A6499C">
              <w:t>chuyên</w:t>
            </w:r>
            <w:r w:rsidRPr="00A6499C">
              <w:rPr>
                <w:spacing w:val="-2"/>
              </w:rPr>
              <w:t xml:space="preserve"> </w:t>
            </w:r>
            <w:r w:rsidRPr="00A6499C">
              <w:rPr>
                <w:spacing w:val="-4"/>
              </w:rPr>
              <w:t>môn</w:t>
            </w:r>
            <w:r>
              <w:rPr>
                <w:spacing w:val="-4"/>
              </w:rPr>
              <w:t xml:space="preserve"> tổ nuôi</w:t>
            </w:r>
            <w:r w:rsidRPr="00A6499C">
              <w:rPr>
                <w:spacing w:val="-4"/>
              </w:rPr>
              <w:t>.</w:t>
            </w:r>
          </w:p>
        </w:tc>
        <w:tc>
          <w:tcPr>
            <w:tcW w:w="1260" w:type="dxa"/>
            <w:tcBorders>
              <w:top w:val="single" w:sz="4" w:space="0" w:color="auto"/>
              <w:left w:val="single" w:sz="4" w:space="0" w:color="auto"/>
              <w:bottom w:val="single" w:sz="4" w:space="0" w:color="auto"/>
              <w:right w:val="single" w:sz="4" w:space="0" w:color="auto"/>
            </w:tcBorders>
          </w:tcPr>
          <w:p w14:paraId="40FD9713" w14:textId="77777777" w:rsidR="005A4D29" w:rsidRDefault="005A4D29" w:rsidP="000765F5">
            <w:pPr>
              <w:tabs>
                <w:tab w:val="center" w:pos="4680"/>
              </w:tabs>
              <w:spacing w:line="240" w:lineRule="atLeast"/>
              <w:jc w:val="center"/>
              <w:rPr>
                <w:b/>
                <w:lang w:val="vi-VN"/>
              </w:rPr>
            </w:pPr>
          </w:p>
          <w:p w14:paraId="5B9997EE" w14:textId="77777777" w:rsidR="005A4D29" w:rsidRDefault="005A4D29" w:rsidP="000765F5">
            <w:pPr>
              <w:tabs>
                <w:tab w:val="center" w:pos="4680"/>
              </w:tabs>
              <w:spacing w:line="240" w:lineRule="atLeast"/>
              <w:jc w:val="center"/>
              <w:rPr>
                <w:b/>
                <w:lang w:val="vi-VN"/>
              </w:rPr>
            </w:pPr>
          </w:p>
          <w:p w14:paraId="2E66721C" w14:textId="77777777" w:rsidR="005A4D29" w:rsidRDefault="005A4D29" w:rsidP="000765F5">
            <w:pPr>
              <w:tabs>
                <w:tab w:val="center" w:pos="4680"/>
              </w:tabs>
              <w:spacing w:line="240" w:lineRule="atLeast"/>
              <w:jc w:val="center"/>
              <w:rPr>
                <w:b/>
                <w:lang w:val="vi-VN"/>
              </w:rPr>
            </w:pPr>
          </w:p>
          <w:p w14:paraId="2B345E2F" w14:textId="77777777" w:rsidR="005A4D29" w:rsidRDefault="00CA4B16" w:rsidP="000765F5">
            <w:pPr>
              <w:tabs>
                <w:tab w:val="center" w:pos="4680"/>
              </w:tabs>
              <w:spacing w:line="240" w:lineRule="atLeast"/>
              <w:jc w:val="center"/>
              <w:rPr>
                <w:b/>
              </w:rPr>
            </w:pPr>
            <w:r>
              <w:t>Tháng 10</w:t>
            </w:r>
          </w:p>
        </w:tc>
        <w:tc>
          <w:tcPr>
            <w:tcW w:w="997" w:type="dxa"/>
            <w:tcBorders>
              <w:top w:val="single" w:sz="4" w:space="0" w:color="auto"/>
              <w:left w:val="single" w:sz="4" w:space="0" w:color="auto"/>
              <w:bottom w:val="single" w:sz="4" w:space="0" w:color="auto"/>
              <w:right w:val="single" w:sz="4" w:space="0" w:color="auto"/>
            </w:tcBorders>
          </w:tcPr>
          <w:p w14:paraId="130E0BE4" w14:textId="77777777" w:rsidR="005A4D29" w:rsidRDefault="005A4D29" w:rsidP="000765F5">
            <w:pPr>
              <w:tabs>
                <w:tab w:val="center" w:pos="4680"/>
              </w:tabs>
              <w:spacing w:line="240" w:lineRule="atLeast"/>
              <w:rPr>
                <w:b/>
              </w:rPr>
            </w:pPr>
          </w:p>
        </w:tc>
      </w:tr>
      <w:tr w:rsidR="005A4D29" w14:paraId="3B62338D" w14:textId="77777777" w:rsidTr="00220761">
        <w:tc>
          <w:tcPr>
            <w:tcW w:w="7508" w:type="dxa"/>
            <w:tcBorders>
              <w:top w:val="single" w:sz="4" w:space="0" w:color="auto"/>
              <w:left w:val="single" w:sz="4" w:space="0" w:color="auto"/>
              <w:bottom w:val="single" w:sz="4" w:space="0" w:color="auto"/>
              <w:right w:val="single" w:sz="4" w:space="0" w:color="auto"/>
            </w:tcBorders>
          </w:tcPr>
          <w:p w14:paraId="235F9AC5" w14:textId="77777777" w:rsidR="005A4D29" w:rsidRDefault="00CA4B16" w:rsidP="000765F5">
            <w:pPr>
              <w:pStyle w:val="Bodytext20"/>
              <w:shd w:val="clear" w:color="auto" w:fill="auto"/>
              <w:tabs>
                <w:tab w:val="left" w:pos="709"/>
                <w:tab w:val="left" w:pos="851"/>
              </w:tabs>
              <w:spacing w:before="0" w:after="0"/>
              <w:jc w:val="both"/>
              <w:rPr>
                <w:rStyle w:val="Bodytext2"/>
                <w:lang w:eastAsia="vi-VN"/>
              </w:rPr>
            </w:pPr>
            <w:r>
              <w:lastRenderedPageBreak/>
              <w:t xml:space="preserve"> </w:t>
            </w:r>
            <w:r>
              <w:rPr>
                <w:rStyle w:val="Bodytext2"/>
                <w:lang w:val="vi-VN" w:eastAsia="vi-VN"/>
              </w:rPr>
              <w:t xml:space="preserve">- </w:t>
            </w:r>
            <w:r>
              <w:rPr>
                <w:rStyle w:val="Bodytext2"/>
                <w:lang w:eastAsia="vi-VN"/>
              </w:rPr>
              <w:t>Tổ chức Kỷ niệm ngày Nhà giáo Việt Nam 20/11.</w:t>
            </w:r>
            <w:r w:rsidR="005B089B">
              <w:rPr>
                <w:rStyle w:val="Bodytext2"/>
                <w:lang w:eastAsia="vi-VN"/>
              </w:rPr>
              <w:t xml:space="preserve"> </w:t>
            </w:r>
          </w:p>
          <w:p w14:paraId="6ED64F29" w14:textId="77777777" w:rsidR="00DE5827" w:rsidRDefault="00DE5827" w:rsidP="000765F5">
            <w:pPr>
              <w:tabs>
                <w:tab w:val="center" w:pos="4680"/>
              </w:tabs>
              <w:spacing w:line="240" w:lineRule="atLeast"/>
            </w:pPr>
            <w:r>
              <w:t>- Kiểm tra việc rèn nếp ăn ngủ của trẻ</w:t>
            </w:r>
          </w:p>
          <w:p w14:paraId="333D122F" w14:textId="063B18C1" w:rsidR="00A6499C" w:rsidRPr="00A6499C" w:rsidRDefault="00A6499C" w:rsidP="000765F5">
            <w:pPr>
              <w:widowControl w:val="0"/>
              <w:tabs>
                <w:tab w:val="left" w:pos="731"/>
              </w:tabs>
              <w:autoSpaceDE w:val="0"/>
              <w:autoSpaceDN w:val="0"/>
              <w:spacing w:line="240" w:lineRule="atLeast"/>
              <w:rPr>
                <w:b/>
              </w:rPr>
            </w:pPr>
            <w:r>
              <w:t xml:space="preserve">- </w:t>
            </w:r>
            <w:r w:rsidRPr="00A6499C">
              <w:t>Kiểm</w:t>
            </w:r>
            <w:r w:rsidRPr="00A6499C">
              <w:rPr>
                <w:spacing w:val="-7"/>
              </w:rPr>
              <w:t xml:space="preserve"> </w:t>
            </w:r>
            <w:r w:rsidRPr="00A6499C">
              <w:t>tra</w:t>
            </w:r>
            <w:r w:rsidRPr="00A6499C">
              <w:rPr>
                <w:spacing w:val="-1"/>
              </w:rPr>
              <w:t xml:space="preserve"> </w:t>
            </w:r>
            <w:r w:rsidRPr="00A6499C">
              <w:t>đột</w:t>
            </w:r>
            <w:r w:rsidRPr="00A6499C">
              <w:rPr>
                <w:spacing w:val="-4"/>
              </w:rPr>
              <w:t xml:space="preserve"> </w:t>
            </w:r>
            <w:r w:rsidRPr="00A6499C">
              <w:t>xuất các</w:t>
            </w:r>
            <w:r w:rsidRPr="00A6499C">
              <w:rPr>
                <w:spacing w:val="-2"/>
              </w:rPr>
              <w:t xml:space="preserve"> </w:t>
            </w:r>
            <w:r w:rsidRPr="00A6499C">
              <w:t>bếp ăn</w:t>
            </w:r>
            <w:r w:rsidRPr="00A6499C">
              <w:rPr>
                <w:spacing w:val="-5"/>
              </w:rPr>
              <w:t xml:space="preserve"> </w:t>
            </w:r>
            <w:r w:rsidRPr="00A6499C">
              <w:t>và</w:t>
            </w:r>
            <w:r w:rsidRPr="00A6499C">
              <w:rPr>
                <w:spacing w:val="-1"/>
              </w:rPr>
              <w:t xml:space="preserve"> </w:t>
            </w:r>
            <w:r w:rsidRPr="00A6499C">
              <w:t>giờ</w:t>
            </w:r>
            <w:r w:rsidRPr="00A6499C">
              <w:rPr>
                <w:spacing w:val="-5"/>
              </w:rPr>
              <w:t xml:space="preserve"> </w:t>
            </w:r>
            <w:r w:rsidRPr="00A6499C">
              <w:t>tổ chức</w:t>
            </w:r>
            <w:r w:rsidRPr="00A6499C">
              <w:rPr>
                <w:spacing w:val="-2"/>
              </w:rPr>
              <w:t xml:space="preserve"> </w:t>
            </w:r>
            <w:r w:rsidRPr="00A6499C">
              <w:t>cho</w:t>
            </w:r>
            <w:r w:rsidRPr="00A6499C">
              <w:rPr>
                <w:spacing w:val="-4"/>
              </w:rPr>
              <w:t xml:space="preserve"> </w:t>
            </w:r>
            <w:r w:rsidRPr="00A6499C">
              <w:t>trẻ</w:t>
            </w:r>
            <w:r w:rsidRPr="00A6499C">
              <w:rPr>
                <w:spacing w:val="-2"/>
              </w:rPr>
              <w:t xml:space="preserve"> </w:t>
            </w:r>
            <w:r w:rsidRPr="00A6499C">
              <w:t>ăn,</w:t>
            </w:r>
            <w:r w:rsidRPr="00A6499C">
              <w:rPr>
                <w:spacing w:val="-2"/>
              </w:rPr>
              <w:t xml:space="preserve"> </w:t>
            </w:r>
            <w:r w:rsidRPr="00A6499C">
              <w:t>tại</w:t>
            </w:r>
            <w:r w:rsidRPr="00A6499C">
              <w:rPr>
                <w:spacing w:val="-1"/>
              </w:rPr>
              <w:t xml:space="preserve"> </w:t>
            </w:r>
            <w:r w:rsidRPr="00A6499C">
              <w:t>các</w:t>
            </w:r>
            <w:r w:rsidRPr="00A6499C">
              <w:rPr>
                <w:spacing w:val="-4"/>
              </w:rPr>
              <w:t xml:space="preserve"> </w:t>
            </w:r>
            <w:r w:rsidRPr="00A6499C">
              <w:t>nhóm</w:t>
            </w:r>
            <w:r w:rsidRPr="00A6499C">
              <w:rPr>
                <w:spacing w:val="-6"/>
              </w:rPr>
              <w:t xml:space="preserve"> </w:t>
            </w:r>
            <w:r w:rsidRPr="00A6499C">
              <w:rPr>
                <w:spacing w:val="-4"/>
              </w:rPr>
              <w:t>lớp.</w:t>
            </w:r>
          </w:p>
          <w:p w14:paraId="5C6D0BEF" w14:textId="77777777" w:rsidR="00B25E14" w:rsidRDefault="00B25E14" w:rsidP="000765F5">
            <w:pPr>
              <w:pStyle w:val="Bodytext20"/>
              <w:shd w:val="clear" w:color="auto" w:fill="auto"/>
              <w:tabs>
                <w:tab w:val="left" w:pos="709"/>
                <w:tab w:val="left" w:pos="851"/>
              </w:tabs>
              <w:spacing w:before="0" w:after="0"/>
              <w:jc w:val="both"/>
              <w:rPr>
                <w:bCs/>
              </w:rPr>
            </w:pPr>
            <w:r>
              <w:rPr>
                <w:bCs/>
              </w:rPr>
              <w:t>- Dự tập huấn do cấp trên tổ chức.</w:t>
            </w:r>
          </w:p>
          <w:p w14:paraId="42F664FF" w14:textId="2C01D3D4" w:rsidR="00A6499C" w:rsidRDefault="00A6499C" w:rsidP="000765F5">
            <w:pPr>
              <w:widowControl w:val="0"/>
              <w:tabs>
                <w:tab w:val="left" w:pos="731"/>
              </w:tabs>
              <w:autoSpaceDE w:val="0"/>
              <w:autoSpaceDN w:val="0"/>
              <w:spacing w:line="240" w:lineRule="atLeast"/>
            </w:pPr>
            <w:r>
              <w:t xml:space="preserve">- </w:t>
            </w:r>
            <w:r w:rsidRPr="00A6499C">
              <w:t>Dự</w:t>
            </w:r>
            <w:r w:rsidRPr="00A6499C">
              <w:rPr>
                <w:spacing w:val="-7"/>
              </w:rPr>
              <w:t xml:space="preserve"> </w:t>
            </w:r>
            <w:r w:rsidRPr="00A6499C">
              <w:t>sinh</w:t>
            </w:r>
            <w:r w:rsidRPr="00A6499C">
              <w:rPr>
                <w:spacing w:val="-2"/>
              </w:rPr>
              <w:t xml:space="preserve"> </w:t>
            </w:r>
            <w:r w:rsidRPr="00A6499C">
              <w:t>hoạt</w:t>
            </w:r>
            <w:r w:rsidRPr="00A6499C">
              <w:rPr>
                <w:spacing w:val="-3"/>
              </w:rPr>
              <w:t xml:space="preserve"> </w:t>
            </w:r>
            <w:r w:rsidRPr="00A6499C">
              <w:t>chuyên</w:t>
            </w:r>
            <w:r w:rsidRPr="00A6499C">
              <w:rPr>
                <w:spacing w:val="-2"/>
              </w:rPr>
              <w:t xml:space="preserve"> </w:t>
            </w:r>
            <w:r w:rsidRPr="00A6499C">
              <w:rPr>
                <w:spacing w:val="-4"/>
              </w:rPr>
              <w:t>môn</w:t>
            </w:r>
            <w:r>
              <w:rPr>
                <w:spacing w:val="-4"/>
              </w:rPr>
              <w:t xml:space="preserve"> tổ nuôi</w:t>
            </w:r>
            <w:r w:rsidRPr="00A6499C">
              <w:rPr>
                <w:spacing w:val="-4"/>
              </w:rPr>
              <w:t>.</w:t>
            </w:r>
          </w:p>
        </w:tc>
        <w:tc>
          <w:tcPr>
            <w:tcW w:w="1260" w:type="dxa"/>
            <w:tcBorders>
              <w:top w:val="single" w:sz="4" w:space="0" w:color="auto"/>
              <w:left w:val="single" w:sz="4" w:space="0" w:color="auto"/>
              <w:bottom w:val="single" w:sz="4" w:space="0" w:color="auto"/>
              <w:right w:val="single" w:sz="4" w:space="0" w:color="auto"/>
            </w:tcBorders>
          </w:tcPr>
          <w:p w14:paraId="018D60CF" w14:textId="77777777" w:rsidR="005A4D29" w:rsidRDefault="005A4D29" w:rsidP="000765F5">
            <w:pPr>
              <w:tabs>
                <w:tab w:val="center" w:pos="4680"/>
              </w:tabs>
              <w:spacing w:line="240" w:lineRule="atLeast"/>
              <w:jc w:val="center"/>
            </w:pPr>
          </w:p>
          <w:p w14:paraId="27C79455" w14:textId="77777777" w:rsidR="005A4D29" w:rsidRDefault="00CA4B16" w:rsidP="000765F5">
            <w:pPr>
              <w:tabs>
                <w:tab w:val="center" w:pos="4680"/>
              </w:tabs>
              <w:spacing w:line="240" w:lineRule="atLeast"/>
              <w:jc w:val="center"/>
            </w:pPr>
            <w:r>
              <w:t>Tháng 11</w:t>
            </w:r>
          </w:p>
        </w:tc>
        <w:tc>
          <w:tcPr>
            <w:tcW w:w="997" w:type="dxa"/>
            <w:tcBorders>
              <w:top w:val="single" w:sz="4" w:space="0" w:color="auto"/>
              <w:left w:val="single" w:sz="4" w:space="0" w:color="auto"/>
              <w:bottom w:val="single" w:sz="4" w:space="0" w:color="auto"/>
              <w:right w:val="single" w:sz="4" w:space="0" w:color="auto"/>
            </w:tcBorders>
          </w:tcPr>
          <w:p w14:paraId="2E923E06" w14:textId="77777777" w:rsidR="005A4D29" w:rsidRDefault="005A4D29" w:rsidP="000765F5">
            <w:pPr>
              <w:tabs>
                <w:tab w:val="center" w:pos="4680"/>
              </w:tabs>
              <w:spacing w:line="240" w:lineRule="atLeast"/>
            </w:pPr>
          </w:p>
        </w:tc>
      </w:tr>
      <w:tr w:rsidR="005A4D29" w14:paraId="5B411B0C" w14:textId="77777777" w:rsidTr="00220761">
        <w:tc>
          <w:tcPr>
            <w:tcW w:w="7508" w:type="dxa"/>
            <w:tcBorders>
              <w:top w:val="single" w:sz="4" w:space="0" w:color="auto"/>
              <w:left w:val="single" w:sz="4" w:space="0" w:color="auto"/>
              <w:bottom w:val="single" w:sz="4" w:space="0" w:color="auto"/>
              <w:right w:val="single" w:sz="4" w:space="0" w:color="auto"/>
            </w:tcBorders>
          </w:tcPr>
          <w:p w14:paraId="2B9D41B7" w14:textId="44F39528" w:rsidR="005A4D29" w:rsidRPr="00A6499C" w:rsidRDefault="00CA4B16" w:rsidP="000765F5">
            <w:pPr>
              <w:tabs>
                <w:tab w:val="center" w:pos="4680"/>
              </w:tabs>
              <w:spacing w:line="240" w:lineRule="atLeast"/>
              <w:jc w:val="both"/>
            </w:pPr>
            <w:r w:rsidRPr="00A6499C">
              <w:t xml:space="preserve">- Tổ chức cân đo </w:t>
            </w:r>
            <w:r w:rsidR="000765F5">
              <w:t xml:space="preserve">lần 2, </w:t>
            </w:r>
            <w:r w:rsidRPr="00A6499C">
              <w:t xml:space="preserve">khám sức khỏe cho trẻ </w:t>
            </w:r>
          </w:p>
          <w:p w14:paraId="4AEED7C8" w14:textId="77777777" w:rsidR="005A4D29" w:rsidRPr="00A6499C" w:rsidRDefault="00CA4B16" w:rsidP="000765F5">
            <w:pPr>
              <w:tabs>
                <w:tab w:val="center" w:pos="4680"/>
              </w:tabs>
              <w:spacing w:line="240" w:lineRule="atLeast"/>
              <w:jc w:val="both"/>
            </w:pPr>
            <w:r w:rsidRPr="00A6499C">
              <w:t>- Kiểm tra nề nếp ăn, ngủ, vệ sinh, nhận các ký hiệu đồ dùng.</w:t>
            </w:r>
          </w:p>
          <w:p w14:paraId="21D13D61" w14:textId="0CC8C026" w:rsidR="00A6499C" w:rsidRPr="00A6499C" w:rsidRDefault="00A6499C" w:rsidP="000765F5">
            <w:pPr>
              <w:widowControl w:val="0"/>
              <w:tabs>
                <w:tab w:val="left" w:pos="731"/>
              </w:tabs>
              <w:autoSpaceDE w:val="0"/>
              <w:autoSpaceDN w:val="0"/>
              <w:spacing w:line="240" w:lineRule="atLeast"/>
              <w:rPr>
                <w:spacing w:val="-4"/>
              </w:rPr>
            </w:pPr>
            <w:r w:rsidRPr="00A6499C">
              <w:t xml:space="preserve">- </w:t>
            </w:r>
            <w:r w:rsidR="00CA4B16" w:rsidRPr="00A6499C">
              <w:t xml:space="preserve"> </w:t>
            </w:r>
            <w:r w:rsidRPr="00A6499C">
              <w:t>Kiểm</w:t>
            </w:r>
            <w:r w:rsidRPr="00A6499C">
              <w:rPr>
                <w:spacing w:val="-7"/>
              </w:rPr>
              <w:t xml:space="preserve"> </w:t>
            </w:r>
            <w:r w:rsidRPr="00A6499C">
              <w:t>tra</w:t>
            </w:r>
            <w:r w:rsidRPr="00A6499C">
              <w:rPr>
                <w:spacing w:val="-2"/>
              </w:rPr>
              <w:t xml:space="preserve"> </w:t>
            </w:r>
            <w:r w:rsidRPr="00A6499C">
              <w:t>đột</w:t>
            </w:r>
            <w:r w:rsidRPr="00A6499C">
              <w:rPr>
                <w:spacing w:val="-3"/>
              </w:rPr>
              <w:t xml:space="preserve"> </w:t>
            </w:r>
            <w:r w:rsidRPr="00A6499C">
              <w:t>xuất</w:t>
            </w:r>
            <w:r w:rsidRPr="00A6499C">
              <w:rPr>
                <w:spacing w:val="-1"/>
              </w:rPr>
              <w:t xml:space="preserve"> </w:t>
            </w:r>
            <w:r w:rsidRPr="00A6499C">
              <w:t>các</w:t>
            </w:r>
            <w:r w:rsidRPr="00A6499C">
              <w:rPr>
                <w:spacing w:val="-1"/>
              </w:rPr>
              <w:t xml:space="preserve"> </w:t>
            </w:r>
            <w:r w:rsidRPr="00A6499C">
              <w:t>bếp</w:t>
            </w:r>
            <w:r w:rsidRPr="00A6499C">
              <w:rPr>
                <w:spacing w:val="-1"/>
              </w:rPr>
              <w:t xml:space="preserve"> </w:t>
            </w:r>
            <w:r w:rsidRPr="00A6499C">
              <w:t>ăn</w:t>
            </w:r>
            <w:r w:rsidRPr="00A6499C">
              <w:rPr>
                <w:spacing w:val="-5"/>
              </w:rPr>
              <w:t xml:space="preserve"> </w:t>
            </w:r>
            <w:r w:rsidRPr="00A6499C">
              <w:t>và</w:t>
            </w:r>
            <w:r w:rsidRPr="00A6499C">
              <w:rPr>
                <w:spacing w:val="-1"/>
              </w:rPr>
              <w:t xml:space="preserve"> </w:t>
            </w:r>
            <w:r w:rsidRPr="00A6499C">
              <w:t>giờ</w:t>
            </w:r>
            <w:r w:rsidRPr="00A6499C">
              <w:rPr>
                <w:spacing w:val="-5"/>
              </w:rPr>
              <w:t xml:space="preserve"> </w:t>
            </w:r>
            <w:r w:rsidRPr="00A6499C">
              <w:t>tổ chức</w:t>
            </w:r>
            <w:r w:rsidRPr="00A6499C">
              <w:rPr>
                <w:spacing w:val="-2"/>
              </w:rPr>
              <w:t xml:space="preserve"> </w:t>
            </w:r>
            <w:r w:rsidRPr="00A6499C">
              <w:t>cho</w:t>
            </w:r>
            <w:r w:rsidRPr="00A6499C">
              <w:rPr>
                <w:spacing w:val="-4"/>
              </w:rPr>
              <w:t xml:space="preserve"> </w:t>
            </w:r>
            <w:r w:rsidRPr="00A6499C">
              <w:t>trẻ</w:t>
            </w:r>
            <w:r w:rsidRPr="00A6499C">
              <w:rPr>
                <w:spacing w:val="3"/>
              </w:rPr>
              <w:t xml:space="preserve"> </w:t>
            </w:r>
            <w:r w:rsidRPr="00A6499C">
              <w:t>ăn</w:t>
            </w:r>
            <w:r w:rsidRPr="00A6499C">
              <w:rPr>
                <w:spacing w:val="-1"/>
              </w:rPr>
              <w:t xml:space="preserve"> </w:t>
            </w:r>
            <w:r w:rsidRPr="00A6499C">
              <w:t>tại các</w:t>
            </w:r>
            <w:r w:rsidRPr="00A6499C">
              <w:rPr>
                <w:spacing w:val="-2"/>
              </w:rPr>
              <w:t xml:space="preserve"> </w:t>
            </w:r>
            <w:r w:rsidRPr="00A6499C">
              <w:t>nhóm</w:t>
            </w:r>
            <w:r w:rsidRPr="00A6499C">
              <w:rPr>
                <w:spacing w:val="-6"/>
              </w:rPr>
              <w:t xml:space="preserve"> </w:t>
            </w:r>
            <w:r w:rsidRPr="00A6499C">
              <w:rPr>
                <w:spacing w:val="-4"/>
              </w:rPr>
              <w:t>lớp.</w:t>
            </w:r>
          </w:p>
          <w:p w14:paraId="0C8023B6" w14:textId="2532A7A0" w:rsidR="00A6499C" w:rsidRPr="00A6499C" w:rsidRDefault="00A6499C" w:rsidP="000765F5">
            <w:pPr>
              <w:widowControl w:val="0"/>
              <w:tabs>
                <w:tab w:val="left" w:pos="731"/>
              </w:tabs>
              <w:autoSpaceDE w:val="0"/>
              <w:autoSpaceDN w:val="0"/>
              <w:spacing w:line="240" w:lineRule="atLeast"/>
              <w:ind w:right="290"/>
            </w:pPr>
            <w:r w:rsidRPr="00A6499C">
              <w:t xml:space="preserve">- Chỉ đạo </w:t>
            </w:r>
            <w:r w:rsidR="000765F5">
              <w:t>tổ trưởng tổ bếp</w:t>
            </w:r>
            <w:r w:rsidRPr="00A6499C">
              <w:t xml:space="preserve"> tính khẩu phần ăn trên phần mềm quản lý bán trú của trẻ hàng tháng, kịp thời điều chỉnh cho phù hợp và cân đối khẩu phần.</w:t>
            </w:r>
          </w:p>
          <w:p w14:paraId="13B4D0BD" w14:textId="481D2996" w:rsidR="005A4D29" w:rsidRPr="00A6499C" w:rsidRDefault="00CA4B16" w:rsidP="000765F5">
            <w:pPr>
              <w:pStyle w:val="ListParagraph"/>
              <w:spacing w:after="0" w:line="240" w:lineRule="atLeast"/>
              <w:ind w:left="0"/>
              <w:rPr>
                <w:rFonts w:ascii="Times New Roman" w:hAnsi="Times New Roman"/>
                <w:bCs/>
                <w:sz w:val="28"/>
                <w:szCs w:val="28"/>
              </w:rPr>
            </w:pPr>
            <w:r w:rsidRPr="00A6499C">
              <w:rPr>
                <w:rFonts w:ascii="Times New Roman" w:hAnsi="Times New Roman"/>
                <w:bCs/>
                <w:sz w:val="28"/>
                <w:szCs w:val="28"/>
              </w:rPr>
              <w:t>- Thanh tra 1đ/c nhân viên nuôi dưỡng</w:t>
            </w:r>
          </w:p>
          <w:p w14:paraId="0559D3CF" w14:textId="77777777" w:rsidR="00B25E14" w:rsidRPr="00A6499C" w:rsidRDefault="00B25E14" w:rsidP="000765F5">
            <w:pPr>
              <w:pStyle w:val="ListParagraph"/>
              <w:spacing w:after="0" w:line="240" w:lineRule="atLeast"/>
              <w:ind w:left="0"/>
              <w:rPr>
                <w:rFonts w:ascii="Times New Roman" w:hAnsi="Times New Roman"/>
                <w:bCs/>
                <w:sz w:val="28"/>
                <w:szCs w:val="28"/>
                <w:lang w:val="en-US"/>
              </w:rPr>
            </w:pPr>
            <w:r w:rsidRPr="00A6499C">
              <w:rPr>
                <w:rFonts w:ascii="Times New Roman" w:hAnsi="Times New Roman"/>
                <w:bCs/>
                <w:sz w:val="28"/>
                <w:szCs w:val="28"/>
                <w:lang w:val="en-US"/>
              </w:rPr>
              <w:t>- Hoàn thiện báo cáo KĐCL</w:t>
            </w:r>
          </w:p>
          <w:p w14:paraId="359D840D" w14:textId="77777777" w:rsidR="00B25E14" w:rsidRPr="00A6499C" w:rsidRDefault="00B25E14" w:rsidP="000765F5">
            <w:pPr>
              <w:pStyle w:val="ListParagraph"/>
              <w:spacing w:after="0" w:line="240" w:lineRule="atLeast"/>
              <w:ind w:left="0"/>
              <w:rPr>
                <w:rFonts w:ascii="Times New Roman" w:hAnsi="Times New Roman"/>
                <w:sz w:val="28"/>
                <w:szCs w:val="28"/>
              </w:rPr>
            </w:pPr>
            <w:r w:rsidRPr="00A6499C">
              <w:rPr>
                <w:rFonts w:ascii="Times New Roman" w:hAnsi="Times New Roman"/>
                <w:sz w:val="28"/>
                <w:szCs w:val="28"/>
              </w:rPr>
              <w:t>- Hoàn thiện hồ sơ phổ cập</w:t>
            </w:r>
          </w:p>
          <w:p w14:paraId="670ADF18" w14:textId="34606D17" w:rsidR="00A6499C" w:rsidRPr="00A6499C" w:rsidRDefault="00A6499C" w:rsidP="000765F5">
            <w:pPr>
              <w:pStyle w:val="ListParagraph"/>
              <w:spacing w:after="0" w:line="240" w:lineRule="atLeast"/>
              <w:ind w:left="0"/>
              <w:rPr>
                <w:rFonts w:ascii="Times New Roman" w:hAnsi="Times New Roman"/>
                <w:b/>
                <w:bCs/>
                <w:sz w:val="28"/>
                <w:szCs w:val="28"/>
                <w:lang w:val="en-US"/>
              </w:rPr>
            </w:pPr>
            <w:r w:rsidRPr="00A6499C">
              <w:rPr>
                <w:rFonts w:ascii="Times New Roman" w:hAnsi="Times New Roman"/>
                <w:sz w:val="28"/>
                <w:szCs w:val="28"/>
              </w:rPr>
              <w:t>- Dự</w:t>
            </w:r>
            <w:r w:rsidRPr="00A6499C">
              <w:rPr>
                <w:rFonts w:ascii="Times New Roman" w:hAnsi="Times New Roman"/>
                <w:spacing w:val="-7"/>
                <w:sz w:val="28"/>
                <w:szCs w:val="28"/>
              </w:rPr>
              <w:t xml:space="preserve"> </w:t>
            </w:r>
            <w:r w:rsidRPr="00A6499C">
              <w:rPr>
                <w:rFonts w:ascii="Times New Roman" w:hAnsi="Times New Roman"/>
                <w:sz w:val="28"/>
                <w:szCs w:val="28"/>
              </w:rPr>
              <w:t>sinh</w:t>
            </w:r>
            <w:r w:rsidRPr="00A6499C">
              <w:rPr>
                <w:rFonts w:ascii="Times New Roman" w:hAnsi="Times New Roman"/>
                <w:spacing w:val="-2"/>
                <w:sz w:val="28"/>
                <w:szCs w:val="28"/>
              </w:rPr>
              <w:t xml:space="preserve"> </w:t>
            </w:r>
            <w:r w:rsidRPr="00A6499C">
              <w:rPr>
                <w:rFonts w:ascii="Times New Roman" w:hAnsi="Times New Roman"/>
                <w:sz w:val="28"/>
                <w:szCs w:val="28"/>
              </w:rPr>
              <w:t>hoạt</w:t>
            </w:r>
            <w:r w:rsidRPr="00A6499C">
              <w:rPr>
                <w:rFonts w:ascii="Times New Roman" w:hAnsi="Times New Roman"/>
                <w:spacing w:val="-3"/>
                <w:sz w:val="28"/>
                <w:szCs w:val="28"/>
              </w:rPr>
              <w:t xml:space="preserve"> </w:t>
            </w:r>
            <w:r w:rsidRPr="00A6499C">
              <w:rPr>
                <w:rFonts w:ascii="Times New Roman" w:hAnsi="Times New Roman"/>
                <w:sz w:val="28"/>
                <w:szCs w:val="28"/>
              </w:rPr>
              <w:t>chuyên</w:t>
            </w:r>
            <w:r w:rsidRPr="00A6499C">
              <w:rPr>
                <w:rFonts w:ascii="Times New Roman" w:hAnsi="Times New Roman"/>
                <w:spacing w:val="-2"/>
                <w:sz w:val="28"/>
                <w:szCs w:val="28"/>
              </w:rPr>
              <w:t xml:space="preserve"> </w:t>
            </w:r>
            <w:r w:rsidRPr="00A6499C">
              <w:rPr>
                <w:rFonts w:ascii="Times New Roman" w:hAnsi="Times New Roman"/>
                <w:spacing w:val="-4"/>
                <w:sz w:val="28"/>
                <w:szCs w:val="28"/>
              </w:rPr>
              <w:t>môn tổ nuôi.</w:t>
            </w:r>
          </w:p>
        </w:tc>
        <w:tc>
          <w:tcPr>
            <w:tcW w:w="1260" w:type="dxa"/>
            <w:tcBorders>
              <w:top w:val="single" w:sz="4" w:space="0" w:color="auto"/>
              <w:left w:val="single" w:sz="4" w:space="0" w:color="auto"/>
              <w:bottom w:val="single" w:sz="4" w:space="0" w:color="auto"/>
              <w:right w:val="single" w:sz="4" w:space="0" w:color="auto"/>
            </w:tcBorders>
          </w:tcPr>
          <w:p w14:paraId="271D7CFA" w14:textId="77777777" w:rsidR="005A4D29" w:rsidRDefault="005A4D29" w:rsidP="000765F5">
            <w:pPr>
              <w:tabs>
                <w:tab w:val="center" w:pos="4680"/>
              </w:tabs>
              <w:spacing w:line="240" w:lineRule="atLeast"/>
              <w:jc w:val="center"/>
            </w:pPr>
          </w:p>
          <w:p w14:paraId="315053D2" w14:textId="77777777" w:rsidR="005A4D29" w:rsidRDefault="005A4D29" w:rsidP="000765F5">
            <w:pPr>
              <w:tabs>
                <w:tab w:val="center" w:pos="4680"/>
              </w:tabs>
              <w:spacing w:line="240" w:lineRule="atLeast"/>
              <w:jc w:val="center"/>
            </w:pPr>
          </w:p>
          <w:p w14:paraId="71AC6053" w14:textId="77777777" w:rsidR="005A4D29" w:rsidRDefault="00CA4B16" w:rsidP="000765F5">
            <w:pPr>
              <w:tabs>
                <w:tab w:val="center" w:pos="4680"/>
              </w:tabs>
              <w:spacing w:line="240" w:lineRule="atLeast"/>
              <w:jc w:val="center"/>
            </w:pPr>
            <w:r>
              <w:t>Tháng 12</w:t>
            </w:r>
          </w:p>
        </w:tc>
        <w:tc>
          <w:tcPr>
            <w:tcW w:w="997" w:type="dxa"/>
            <w:tcBorders>
              <w:top w:val="single" w:sz="4" w:space="0" w:color="auto"/>
              <w:left w:val="single" w:sz="4" w:space="0" w:color="auto"/>
              <w:bottom w:val="single" w:sz="4" w:space="0" w:color="auto"/>
              <w:right w:val="single" w:sz="4" w:space="0" w:color="auto"/>
            </w:tcBorders>
          </w:tcPr>
          <w:p w14:paraId="7CF84377" w14:textId="77777777" w:rsidR="005A4D29" w:rsidRDefault="005A4D29" w:rsidP="000765F5">
            <w:pPr>
              <w:tabs>
                <w:tab w:val="center" w:pos="4680"/>
              </w:tabs>
              <w:spacing w:line="240" w:lineRule="atLeast"/>
              <w:rPr>
                <w:i/>
              </w:rPr>
            </w:pPr>
          </w:p>
        </w:tc>
      </w:tr>
      <w:tr w:rsidR="005A4D29" w14:paraId="5B456D38" w14:textId="77777777" w:rsidTr="00220761">
        <w:trPr>
          <w:trHeight w:val="1254"/>
        </w:trPr>
        <w:tc>
          <w:tcPr>
            <w:tcW w:w="7508" w:type="dxa"/>
            <w:tcBorders>
              <w:top w:val="single" w:sz="4" w:space="0" w:color="auto"/>
              <w:left w:val="single" w:sz="4" w:space="0" w:color="auto"/>
              <w:right w:val="single" w:sz="4" w:space="0" w:color="auto"/>
            </w:tcBorders>
          </w:tcPr>
          <w:p w14:paraId="7BD24C42" w14:textId="42CAAFF7" w:rsidR="005A4D29" w:rsidRPr="00A6499C" w:rsidRDefault="00A6499C" w:rsidP="000765F5">
            <w:pPr>
              <w:widowControl w:val="0"/>
              <w:tabs>
                <w:tab w:val="left" w:pos="731"/>
              </w:tabs>
              <w:autoSpaceDE w:val="0"/>
              <w:autoSpaceDN w:val="0"/>
              <w:spacing w:line="240" w:lineRule="atLeast"/>
              <w:rPr>
                <w:b/>
              </w:rPr>
            </w:pPr>
            <w:r>
              <w:t xml:space="preserve">- </w:t>
            </w:r>
            <w:r w:rsidR="00CA4B16">
              <w:t xml:space="preserve"> </w:t>
            </w:r>
            <w:r w:rsidRPr="00A6499C">
              <w:t>Kiểm</w:t>
            </w:r>
            <w:r w:rsidRPr="00A6499C">
              <w:rPr>
                <w:spacing w:val="-7"/>
              </w:rPr>
              <w:t xml:space="preserve"> </w:t>
            </w:r>
            <w:r w:rsidRPr="00A6499C">
              <w:t>tra</w:t>
            </w:r>
            <w:r w:rsidRPr="00A6499C">
              <w:rPr>
                <w:spacing w:val="-2"/>
              </w:rPr>
              <w:t xml:space="preserve"> </w:t>
            </w:r>
            <w:r w:rsidRPr="00A6499C">
              <w:t>đột</w:t>
            </w:r>
            <w:r w:rsidRPr="00A6499C">
              <w:rPr>
                <w:spacing w:val="-3"/>
              </w:rPr>
              <w:t xml:space="preserve"> </w:t>
            </w:r>
            <w:r w:rsidRPr="00A6499C">
              <w:t>xuất</w:t>
            </w:r>
            <w:r w:rsidRPr="00A6499C">
              <w:rPr>
                <w:spacing w:val="-1"/>
              </w:rPr>
              <w:t xml:space="preserve"> </w:t>
            </w:r>
            <w:r w:rsidRPr="00A6499C">
              <w:t>các</w:t>
            </w:r>
            <w:r w:rsidRPr="00A6499C">
              <w:rPr>
                <w:spacing w:val="-2"/>
              </w:rPr>
              <w:t xml:space="preserve"> </w:t>
            </w:r>
            <w:r w:rsidRPr="00A6499C">
              <w:t>bếp ăn</w:t>
            </w:r>
            <w:r w:rsidRPr="00A6499C">
              <w:rPr>
                <w:spacing w:val="-5"/>
              </w:rPr>
              <w:t xml:space="preserve"> </w:t>
            </w:r>
            <w:r w:rsidRPr="00A6499C">
              <w:t>và</w:t>
            </w:r>
            <w:r w:rsidRPr="00A6499C">
              <w:rPr>
                <w:spacing w:val="-2"/>
              </w:rPr>
              <w:t xml:space="preserve"> </w:t>
            </w:r>
            <w:r w:rsidRPr="00A6499C">
              <w:t>giờ</w:t>
            </w:r>
            <w:r w:rsidRPr="00A6499C">
              <w:rPr>
                <w:spacing w:val="-4"/>
              </w:rPr>
              <w:t xml:space="preserve"> </w:t>
            </w:r>
            <w:r w:rsidRPr="00A6499C">
              <w:t>tổ</w:t>
            </w:r>
            <w:r w:rsidRPr="00A6499C">
              <w:rPr>
                <w:spacing w:val="-1"/>
              </w:rPr>
              <w:t xml:space="preserve"> </w:t>
            </w:r>
            <w:r w:rsidRPr="00A6499C">
              <w:t>chức</w:t>
            </w:r>
            <w:r w:rsidRPr="00A6499C">
              <w:rPr>
                <w:spacing w:val="-2"/>
              </w:rPr>
              <w:t xml:space="preserve"> </w:t>
            </w:r>
            <w:r w:rsidRPr="00A6499C">
              <w:t>cho</w:t>
            </w:r>
            <w:r w:rsidRPr="00A6499C">
              <w:rPr>
                <w:spacing w:val="-4"/>
              </w:rPr>
              <w:t xml:space="preserve"> </w:t>
            </w:r>
            <w:r w:rsidRPr="00A6499C">
              <w:t>trẻ</w:t>
            </w:r>
            <w:r w:rsidRPr="00A6499C">
              <w:rPr>
                <w:spacing w:val="-2"/>
              </w:rPr>
              <w:t xml:space="preserve"> </w:t>
            </w:r>
            <w:r w:rsidRPr="00A6499C">
              <w:t>ăn</w:t>
            </w:r>
            <w:r w:rsidRPr="00A6499C">
              <w:rPr>
                <w:spacing w:val="4"/>
              </w:rPr>
              <w:t xml:space="preserve"> </w:t>
            </w:r>
            <w:r w:rsidRPr="00A6499C">
              <w:t>tại các</w:t>
            </w:r>
            <w:r w:rsidRPr="00A6499C">
              <w:rPr>
                <w:spacing w:val="-2"/>
              </w:rPr>
              <w:t xml:space="preserve"> </w:t>
            </w:r>
            <w:r w:rsidRPr="00A6499C">
              <w:t>nhóm</w:t>
            </w:r>
            <w:r w:rsidRPr="00A6499C">
              <w:rPr>
                <w:spacing w:val="-6"/>
              </w:rPr>
              <w:t xml:space="preserve"> </w:t>
            </w:r>
            <w:r w:rsidRPr="00A6499C">
              <w:rPr>
                <w:spacing w:val="-4"/>
              </w:rPr>
              <w:t>lớp.</w:t>
            </w:r>
          </w:p>
          <w:p w14:paraId="4DC48CC4" w14:textId="31C81588" w:rsidR="005A4D29" w:rsidRDefault="00CA4B16" w:rsidP="000765F5">
            <w:pPr>
              <w:tabs>
                <w:tab w:val="center" w:pos="4680"/>
              </w:tabs>
              <w:spacing w:line="240" w:lineRule="atLeast"/>
            </w:pPr>
            <w:r>
              <w:t xml:space="preserve">- Tăng cường giám sát bếp ăn, thay đổi thực đơn theo mùa </w:t>
            </w:r>
          </w:p>
          <w:p w14:paraId="3CBF23E8" w14:textId="77777777" w:rsidR="00A6499C" w:rsidRDefault="00CA4B16" w:rsidP="000765F5">
            <w:pPr>
              <w:tabs>
                <w:tab w:val="center" w:pos="4680"/>
              </w:tabs>
              <w:spacing w:line="240" w:lineRule="atLeast"/>
            </w:pPr>
            <w:r>
              <w:t>- Kiểm tra công tác chăm sóc trẻ và kiểm tra VSATTP tại bếp</w:t>
            </w:r>
          </w:p>
          <w:p w14:paraId="0A0C6B39" w14:textId="4F74E331" w:rsidR="00A6499C" w:rsidRPr="00A6499C" w:rsidRDefault="00A6499C" w:rsidP="000765F5">
            <w:pPr>
              <w:widowControl w:val="0"/>
              <w:tabs>
                <w:tab w:val="left" w:pos="731"/>
              </w:tabs>
              <w:autoSpaceDE w:val="0"/>
              <w:autoSpaceDN w:val="0"/>
              <w:spacing w:line="240" w:lineRule="atLeast"/>
            </w:pPr>
            <w:r>
              <w:t xml:space="preserve">- </w:t>
            </w:r>
            <w:r w:rsidRPr="00A6499C">
              <w:t>Kiểm</w:t>
            </w:r>
            <w:r w:rsidRPr="00A6499C">
              <w:rPr>
                <w:spacing w:val="-8"/>
              </w:rPr>
              <w:t xml:space="preserve"> </w:t>
            </w:r>
            <w:r w:rsidRPr="00A6499C">
              <w:t>tra</w:t>
            </w:r>
            <w:r w:rsidRPr="00A6499C">
              <w:rPr>
                <w:spacing w:val="-2"/>
              </w:rPr>
              <w:t xml:space="preserve"> </w:t>
            </w:r>
            <w:r w:rsidRPr="00A6499C">
              <w:t>phòng</w:t>
            </w:r>
            <w:r w:rsidRPr="00A6499C">
              <w:rPr>
                <w:spacing w:val="-1"/>
              </w:rPr>
              <w:t xml:space="preserve"> </w:t>
            </w:r>
            <w:r w:rsidRPr="00A6499C">
              <w:t>chống</w:t>
            </w:r>
            <w:r w:rsidRPr="00A6499C">
              <w:rPr>
                <w:spacing w:val="-5"/>
              </w:rPr>
              <w:t xml:space="preserve"> </w:t>
            </w:r>
            <w:r w:rsidRPr="00A6499C">
              <w:t>dịch</w:t>
            </w:r>
            <w:r w:rsidRPr="00A6499C">
              <w:rPr>
                <w:spacing w:val="-5"/>
              </w:rPr>
              <w:t xml:space="preserve"> </w:t>
            </w:r>
            <w:r w:rsidRPr="00A6499C">
              <w:t>bệnh</w:t>
            </w:r>
            <w:r w:rsidRPr="00A6499C">
              <w:rPr>
                <w:spacing w:val="-1"/>
              </w:rPr>
              <w:t xml:space="preserve"> </w:t>
            </w:r>
            <w:r w:rsidRPr="00A6499C">
              <w:t>của</w:t>
            </w:r>
            <w:r w:rsidRPr="00A6499C">
              <w:rPr>
                <w:spacing w:val="-2"/>
              </w:rPr>
              <w:t xml:space="preserve"> </w:t>
            </w:r>
            <w:r w:rsidRPr="00A6499C">
              <w:t>các</w:t>
            </w:r>
            <w:r w:rsidRPr="00A6499C">
              <w:rPr>
                <w:spacing w:val="-5"/>
              </w:rPr>
              <w:t xml:space="preserve"> </w:t>
            </w:r>
            <w:r w:rsidRPr="00A6499C">
              <w:t>điểm</w:t>
            </w:r>
            <w:r w:rsidRPr="00A6499C">
              <w:rPr>
                <w:spacing w:val="-7"/>
              </w:rPr>
              <w:t xml:space="preserve"> </w:t>
            </w:r>
            <w:r w:rsidRPr="00A6499C">
              <w:rPr>
                <w:spacing w:val="-2"/>
              </w:rPr>
              <w:t>trường.</w:t>
            </w:r>
          </w:p>
          <w:p w14:paraId="79E1F0A2" w14:textId="77777777" w:rsidR="00B25E14" w:rsidRDefault="00CA4B16" w:rsidP="000765F5">
            <w:pPr>
              <w:tabs>
                <w:tab w:val="center" w:pos="4680"/>
              </w:tabs>
              <w:spacing w:line="240" w:lineRule="atLeast"/>
              <w:rPr>
                <w:spacing w:val="-4"/>
              </w:rPr>
            </w:pPr>
            <w:r>
              <w:t xml:space="preserve"> </w:t>
            </w:r>
            <w:r w:rsidR="00A6499C">
              <w:t xml:space="preserve">- </w:t>
            </w:r>
            <w:r w:rsidR="00A6499C" w:rsidRPr="00A6499C">
              <w:t>Dự</w:t>
            </w:r>
            <w:r w:rsidR="00A6499C" w:rsidRPr="00A6499C">
              <w:rPr>
                <w:spacing w:val="-7"/>
              </w:rPr>
              <w:t xml:space="preserve"> </w:t>
            </w:r>
            <w:r w:rsidR="00A6499C" w:rsidRPr="00A6499C">
              <w:t>sinh</w:t>
            </w:r>
            <w:r w:rsidR="00A6499C" w:rsidRPr="00A6499C">
              <w:rPr>
                <w:spacing w:val="-2"/>
              </w:rPr>
              <w:t xml:space="preserve"> </w:t>
            </w:r>
            <w:r w:rsidR="00A6499C" w:rsidRPr="00A6499C">
              <w:t>hoạt</w:t>
            </w:r>
            <w:r w:rsidR="00A6499C" w:rsidRPr="00A6499C">
              <w:rPr>
                <w:spacing w:val="-3"/>
              </w:rPr>
              <w:t xml:space="preserve"> </w:t>
            </w:r>
            <w:r w:rsidR="00A6499C" w:rsidRPr="00A6499C">
              <w:t>chuyên</w:t>
            </w:r>
            <w:r w:rsidR="00A6499C" w:rsidRPr="00A6499C">
              <w:rPr>
                <w:spacing w:val="-2"/>
              </w:rPr>
              <w:t xml:space="preserve"> </w:t>
            </w:r>
            <w:r w:rsidR="00A6499C" w:rsidRPr="00A6499C">
              <w:rPr>
                <w:spacing w:val="-4"/>
              </w:rPr>
              <w:t>môn</w:t>
            </w:r>
            <w:r w:rsidR="00A6499C">
              <w:rPr>
                <w:spacing w:val="-4"/>
              </w:rPr>
              <w:t xml:space="preserve"> tổ nuôi</w:t>
            </w:r>
            <w:r w:rsidR="00A6499C" w:rsidRPr="00A6499C">
              <w:rPr>
                <w:spacing w:val="-4"/>
              </w:rPr>
              <w:t>.</w:t>
            </w:r>
          </w:p>
          <w:p w14:paraId="24790173" w14:textId="77777777" w:rsidR="00A6499C" w:rsidRDefault="00A6499C" w:rsidP="000765F5">
            <w:pPr>
              <w:widowControl w:val="0"/>
              <w:tabs>
                <w:tab w:val="left" w:pos="731"/>
              </w:tabs>
              <w:autoSpaceDE w:val="0"/>
              <w:autoSpaceDN w:val="0"/>
              <w:spacing w:line="240" w:lineRule="atLeast"/>
              <w:rPr>
                <w:spacing w:val="-4"/>
              </w:rPr>
            </w:pPr>
            <w:r>
              <w:t xml:space="preserve">- </w:t>
            </w:r>
            <w:r w:rsidRPr="00A6499C">
              <w:t>Kiểm</w:t>
            </w:r>
            <w:r w:rsidRPr="00A6499C">
              <w:rPr>
                <w:spacing w:val="-7"/>
              </w:rPr>
              <w:t xml:space="preserve"> </w:t>
            </w:r>
            <w:r w:rsidRPr="00A6499C">
              <w:t>tra</w:t>
            </w:r>
            <w:r w:rsidRPr="00A6499C">
              <w:rPr>
                <w:spacing w:val="-2"/>
              </w:rPr>
              <w:t xml:space="preserve"> </w:t>
            </w:r>
            <w:r w:rsidRPr="00A6499C">
              <w:t>nề</w:t>
            </w:r>
            <w:r w:rsidRPr="00A6499C">
              <w:rPr>
                <w:spacing w:val="-2"/>
              </w:rPr>
              <w:t xml:space="preserve"> </w:t>
            </w:r>
            <w:r w:rsidRPr="00A6499C">
              <w:t>nếp</w:t>
            </w:r>
            <w:r w:rsidRPr="00A6499C">
              <w:rPr>
                <w:spacing w:val="-1"/>
              </w:rPr>
              <w:t xml:space="preserve"> </w:t>
            </w:r>
            <w:r w:rsidRPr="00A6499C">
              <w:t>NVND</w:t>
            </w:r>
            <w:r w:rsidRPr="00A6499C">
              <w:rPr>
                <w:spacing w:val="-3"/>
              </w:rPr>
              <w:t xml:space="preserve"> </w:t>
            </w:r>
            <w:r w:rsidRPr="00A6499C">
              <w:t>sau</w:t>
            </w:r>
            <w:r w:rsidRPr="00A6499C">
              <w:rPr>
                <w:spacing w:val="-1"/>
              </w:rPr>
              <w:t xml:space="preserve"> </w:t>
            </w:r>
            <w:r w:rsidRPr="00A6499C">
              <w:t>nghỉ</w:t>
            </w:r>
            <w:r w:rsidRPr="00A6499C">
              <w:rPr>
                <w:spacing w:val="-3"/>
              </w:rPr>
              <w:t xml:space="preserve"> </w:t>
            </w:r>
            <w:r w:rsidRPr="00A6499C">
              <w:rPr>
                <w:spacing w:val="-4"/>
              </w:rPr>
              <w:t>tết.</w:t>
            </w:r>
          </w:p>
          <w:p w14:paraId="0169273F" w14:textId="27FEF092" w:rsidR="00A6499C" w:rsidRDefault="00A6499C" w:rsidP="000765F5">
            <w:pPr>
              <w:widowControl w:val="0"/>
              <w:tabs>
                <w:tab w:val="left" w:pos="731"/>
              </w:tabs>
              <w:autoSpaceDE w:val="0"/>
              <w:autoSpaceDN w:val="0"/>
              <w:spacing w:line="240" w:lineRule="atLeast"/>
            </w:pPr>
            <w:r>
              <w:t xml:space="preserve">- </w:t>
            </w:r>
            <w:r w:rsidRPr="00A6499C">
              <w:t>Dự</w:t>
            </w:r>
            <w:r w:rsidRPr="00A6499C">
              <w:rPr>
                <w:spacing w:val="-7"/>
              </w:rPr>
              <w:t xml:space="preserve"> </w:t>
            </w:r>
            <w:r w:rsidRPr="00A6499C">
              <w:t>sinh</w:t>
            </w:r>
            <w:r w:rsidRPr="00A6499C">
              <w:rPr>
                <w:spacing w:val="-2"/>
              </w:rPr>
              <w:t xml:space="preserve"> </w:t>
            </w:r>
            <w:r w:rsidRPr="00A6499C">
              <w:t>hoạt</w:t>
            </w:r>
            <w:r w:rsidRPr="00A6499C">
              <w:rPr>
                <w:spacing w:val="-3"/>
              </w:rPr>
              <w:t xml:space="preserve"> </w:t>
            </w:r>
            <w:r w:rsidRPr="00A6499C">
              <w:t>chuyên</w:t>
            </w:r>
            <w:r w:rsidRPr="00A6499C">
              <w:rPr>
                <w:spacing w:val="-2"/>
              </w:rPr>
              <w:t xml:space="preserve"> </w:t>
            </w:r>
            <w:r w:rsidRPr="00A6499C">
              <w:rPr>
                <w:spacing w:val="-4"/>
              </w:rPr>
              <w:t>môn</w:t>
            </w:r>
            <w:r>
              <w:rPr>
                <w:spacing w:val="-4"/>
              </w:rPr>
              <w:t xml:space="preserve"> tổ nuôi</w:t>
            </w:r>
            <w:r w:rsidRPr="00A6499C">
              <w:rPr>
                <w:spacing w:val="-4"/>
              </w:rPr>
              <w:t>.</w:t>
            </w:r>
          </w:p>
        </w:tc>
        <w:tc>
          <w:tcPr>
            <w:tcW w:w="1260" w:type="dxa"/>
            <w:tcBorders>
              <w:top w:val="single" w:sz="4" w:space="0" w:color="auto"/>
              <w:left w:val="single" w:sz="4" w:space="0" w:color="auto"/>
              <w:right w:val="single" w:sz="4" w:space="0" w:color="auto"/>
            </w:tcBorders>
          </w:tcPr>
          <w:p w14:paraId="3A1349AB" w14:textId="77777777" w:rsidR="005A4D29" w:rsidRDefault="005A4D29" w:rsidP="000765F5">
            <w:pPr>
              <w:tabs>
                <w:tab w:val="center" w:pos="4680"/>
              </w:tabs>
              <w:spacing w:line="240" w:lineRule="atLeast"/>
              <w:jc w:val="center"/>
            </w:pPr>
          </w:p>
          <w:p w14:paraId="10FDFE4A" w14:textId="77777777" w:rsidR="005A4D29" w:rsidRDefault="00CA4B16" w:rsidP="000765F5">
            <w:pPr>
              <w:tabs>
                <w:tab w:val="center" w:pos="4680"/>
              </w:tabs>
              <w:spacing w:line="240" w:lineRule="atLeast"/>
              <w:jc w:val="center"/>
            </w:pPr>
            <w:r>
              <w:t>Tháng 1+2</w:t>
            </w:r>
          </w:p>
        </w:tc>
        <w:tc>
          <w:tcPr>
            <w:tcW w:w="997" w:type="dxa"/>
            <w:tcBorders>
              <w:top w:val="single" w:sz="4" w:space="0" w:color="auto"/>
              <w:left w:val="single" w:sz="4" w:space="0" w:color="auto"/>
              <w:right w:val="single" w:sz="4" w:space="0" w:color="auto"/>
            </w:tcBorders>
          </w:tcPr>
          <w:p w14:paraId="7B1121AA" w14:textId="77777777" w:rsidR="005A4D29" w:rsidRDefault="005A4D29" w:rsidP="000765F5">
            <w:pPr>
              <w:tabs>
                <w:tab w:val="center" w:pos="4680"/>
              </w:tabs>
              <w:spacing w:line="240" w:lineRule="atLeast"/>
            </w:pPr>
          </w:p>
        </w:tc>
      </w:tr>
      <w:tr w:rsidR="005A4D29" w14:paraId="06E1E2DF" w14:textId="77777777" w:rsidTr="00220761">
        <w:tc>
          <w:tcPr>
            <w:tcW w:w="7508" w:type="dxa"/>
            <w:tcBorders>
              <w:top w:val="single" w:sz="4" w:space="0" w:color="auto"/>
              <w:left w:val="single" w:sz="4" w:space="0" w:color="auto"/>
              <w:bottom w:val="single" w:sz="4" w:space="0" w:color="auto"/>
              <w:right w:val="single" w:sz="4" w:space="0" w:color="auto"/>
            </w:tcBorders>
          </w:tcPr>
          <w:p w14:paraId="117BDDEE" w14:textId="77777777" w:rsidR="005A4D29" w:rsidRDefault="00CA4B16" w:rsidP="000765F5">
            <w:pPr>
              <w:tabs>
                <w:tab w:val="center" w:pos="4680"/>
              </w:tabs>
              <w:spacing w:line="240" w:lineRule="atLeast"/>
            </w:pPr>
            <w:r>
              <w:t>- Kiểm tra phòng chống rét và các dịch bệnh mùa đông cho trẻ.</w:t>
            </w:r>
          </w:p>
          <w:p w14:paraId="39C06DF0" w14:textId="16B2A5A8" w:rsidR="005A4D29" w:rsidRPr="000765F5" w:rsidRDefault="00A6499C" w:rsidP="000765F5">
            <w:pPr>
              <w:widowControl w:val="0"/>
              <w:tabs>
                <w:tab w:val="left" w:pos="731"/>
              </w:tabs>
              <w:autoSpaceDE w:val="0"/>
              <w:autoSpaceDN w:val="0"/>
              <w:spacing w:line="240" w:lineRule="atLeast"/>
              <w:rPr>
                <w:rStyle w:val="Bodytext2"/>
                <w:spacing w:val="-4"/>
                <w:shd w:val="clear" w:color="auto" w:fill="auto"/>
              </w:rPr>
            </w:pPr>
            <w:r>
              <w:t xml:space="preserve">-  </w:t>
            </w:r>
            <w:r w:rsidRPr="00A6499C">
              <w:t>Kiểm</w:t>
            </w:r>
            <w:r w:rsidRPr="00A6499C">
              <w:rPr>
                <w:spacing w:val="-7"/>
              </w:rPr>
              <w:t xml:space="preserve"> </w:t>
            </w:r>
            <w:r w:rsidRPr="00A6499C">
              <w:t>tra</w:t>
            </w:r>
            <w:r w:rsidRPr="00A6499C">
              <w:rPr>
                <w:spacing w:val="-2"/>
              </w:rPr>
              <w:t xml:space="preserve"> </w:t>
            </w:r>
            <w:r w:rsidRPr="00A6499C">
              <w:t>đột</w:t>
            </w:r>
            <w:r w:rsidRPr="00A6499C">
              <w:rPr>
                <w:spacing w:val="-3"/>
              </w:rPr>
              <w:t xml:space="preserve"> </w:t>
            </w:r>
            <w:r w:rsidRPr="00A6499C">
              <w:t>xuất</w:t>
            </w:r>
            <w:r w:rsidRPr="00A6499C">
              <w:rPr>
                <w:spacing w:val="-1"/>
              </w:rPr>
              <w:t xml:space="preserve"> </w:t>
            </w:r>
            <w:r w:rsidRPr="00A6499C">
              <w:t>các</w:t>
            </w:r>
            <w:r w:rsidRPr="00A6499C">
              <w:rPr>
                <w:spacing w:val="-1"/>
              </w:rPr>
              <w:t xml:space="preserve"> </w:t>
            </w:r>
            <w:r w:rsidRPr="00A6499C">
              <w:t>bếp</w:t>
            </w:r>
            <w:r w:rsidRPr="00A6499C">
              <w:rPr>
                <w:spacing w:val="-1"/>
              </w:rPr>
              <w:t xml:space="preserve"> </w:t>
            </w:r>
            <w:r w:rsidRPr="00A6499C">
              <w:t>ăn</w:t>
            </w:r>
            <w:r w:rsidRPr="00A6499C">
              <w:rPr>
                <w:spacing w:val="-5"/>
              </w:rPr>
              <w:t xml:space="preserve"> </w:t>
            </w:r>
            <w:r w:rsidRPr="00A6499C">
              <w:t>và</w:t>
            </w:r>
            <w:r w:rsidRPr="00A6499C">
              <w:rPr>
                <w:spacing w:val="-1"/>
              </w:rPr>
              <w:t xml:space="preserve"> </w:t>
            </w:r>
            <w:r w:rsidRPr="00A6499C">
              <w:t>giờ</w:t>
            </w:r>
            <w:r w:rsidRPr="00A6499C">
              <w:rPr>
                <w:spacing w:val="-5"/>
              </w:rPr>
              <w:t xml:space="preserve"> </w:t>
            </w:r>
            <w:r w:rsidRPr="00A6499C">
              <w:t>tổ chức</w:t>
            </w:r>
            <w:r w:rsidRPr="00A6499C">
              <w:rPr>
                <w:spacing w:val="-2"/>
              </w:rPr>
              <w:t xml:space="preserve"> </w:t>
            </w:r>
            <w:r w:rsidRPr="00A6499C">
              <w:t>cho</w:t>
            </w:r>
            <w:r w:rsidRPr="00A6499C">
              <w:rPr>
                <w:spacing w:val="-4"/>
              </w:rPr>
              <w:t xml:space="preserve"> </w:t>
            </w:r>
            <w:r w:rsidRPr="00A6499C">
              <w:t>trẻ</w:t>
            </w:r>
            <w:r w:rsidRPr="00A6499C">
              <w:rPr>
                <w:spacing w:val="3"/>
              </w:rPr>
              <w:t xml:space="preserve"> </w:t>
            </w:r>
            <w:r w:rsidRPr="00A6499C">
              <w:t>ăn</w:t>
            </w:r>
            <w:r w:rsidRPr="00A6499C">
              <w:rPr>
                <w:spacing w:val="-1"/>
              </w:rPr>
              <w:t xml:space="preserve"> </w:t>
            </w:r>
            <w:r w:rsidRPr="00A6499C">
              <w:t>tại các</w:t>
            </w:r>
            <w:r w:rsidRPr="00A6499C">
              <w:rPr>
                <w:spacing w:val="-2"/>
              </w:rPr>
              <w:t xml:space="preserve"> </w:t>
            </w:r>
            <w:r w:rsidRPr="00A6499C">
              <w:t>nhóm</w:t>
            </w:r>
            <w:r w:rsidRPr="00A6499C">
              <w:rPr>
                <w:spacing w:val="-6"/>
              </w:rPr>
              <w:t xml:space="preserve"> </w:t>
            </w:r>
            <w:r w:rsidR="000765F5">
              <w:rPr>
                <w:spacing w:val="-4"/>
              </w:rPr>
              <w:t>lớp.</w:t>
            </w:r>
          </w:p>
          <w:p w14:paraId="264659C5" w14:textId="2AFFCE17" w:rsidR="00203249" w:rsidRDefault="00A6499C" w:rsidP="000765F5">
            <w:pPr>
              <w:tabs>
                <w:tab w:val="center" w:pos="4680"/>
              </w:tabs>
              <w:spacing w:line="240" w:lineRule="atLeast"/>
            </w:pPr>
            <w:r>
              <w:t xml:space="preserve">- </w:t>
            </w:r>
            <w:r w:rsidRPr="00A6499C">
              <w:t>Dự</w:t>
            </w:r>
            <w:r w:rsidRPr="00A6499C">
              <w:rPr>
                <w:spacing w:val="-7"/>
              </w:rPr>
              <w:t xml:space="preserve"> </w:t>
            </w:r>
            <w:r w:rsidRPr="00A6499C">
              <w:t>sinh</w:t>
            </w:r>
            <w:r w:rsidRPr="00A6499C">
              <w:rPr>
                <w:spacing w:val="-2"/>
              </w:rPr>
              <w:t xml:space="preserve"> </w:t>
            </w:r>
            <w:r w:rsidRPr="00A6499C">
              <w:t>hoạt</w:t>
            </w:r>
            <w:r w:rsidRPr="00A6499C">
              <w:rPr>
                <w:spacing w:val="-3"/>
              </w:rPr>
              <w:t xml:space="preserve"> </w:t>
            </w:r>
            <w:r w:rsidRPr="00A6499C">
              <w:t>chuyên</w:t>
            </w:r>
            <w:r w:rsidRPr="00A6499C">
              <w:rPr>
                <w:spacing w:val="-2"/>
              </w:rPr>
              <w:t xml:space="preserve"> </w:t>
            </w:r>
            <w:r w:rsidRPr="00A6499C">
              <w:rPr>
                <w:spacing w:val="-4"/>
              </w:rPr>
              <w:t>môn</w:t>
            </w:r>
            <w:r>
              <w:rPr>
                <w:spacing w:val="-4"/>
              </w:rPr>
              <w:t xml:space="preserve"> tổ nuôi</w:t>
            </w:r>
            <w:r w:rsidRPr="00A6499C">
              <w:rPr>
                <w:spacing w:val="-4"/>
              </w:rPr>
              <w:t>.</w:t>
            </w:r>
          </w:p>
        </w:tc>
        <w:tc>
          <w:tcPr>
            <w:tcW w:w="1260" w:type="dxa"/>
            <w:tcBorders>
              <w:top w:val="single" w:sz="4" w:space="0" w:color="auto"/>
              <w:left w:val="single" w:sz="4" w:space="0" w:color="auto"/>
              <w:bottom w:val="single" w:sz="4" w:space="0" w:color="auto"/>
              <w:right w:val="single" w:sz="4" w:space="0" w:color="auto"/>
            </w:tcBorders>
          </w:tcPr>
          <w:p w14:paraId="73EE9C47" w14:textId="77777777" w:rsidR="005A4D29" w:rsidRDefault="005A4D29" w:rsidP="000765F5">
            <w:pPr>
              <w:tabs>
                <w:tab w:val="center" w:pos="4680"/>
              </w:tabs>
              <w:spacing w:line="240" w:lineRule="atLeast"/>
              <w:jc w:val="center"/>
            </w:pPr>
          </w:p>
          <w:p w14:paraId="23EE3519" w14:textId="77777777" w:rsidR="005A4D29" w:rsidRDefault="005A4D29" w:rsidP="000765F5">
            <w:pPr>
              <w:tabs>
                <w:tab w:val="center" w:pos="4680"/>
              </w:tabs>
              <w:spacing w:line="240" w:lineRule="atLeast"/>
              <w:jc w:val="center"/>
            </w:pPr>
          </w:p>
          <w:p w14:paraId="0477C9BE" w14:textId="77777777" w:rsidR="005A4D29" w:rsidRDefault="00CA4B16" w:rsidP="000765F5">
            <w:pPr>
              <w:tabs>
                <w:tab w:val="center" w:pos="4680"/>
              </w:tabs>
              <w:spacing w:line="240" w:lineRule="atLeast"/>
              <w:jc w:val="center"/>
            </w:pPr>
            <w:r>
              <w:t>Tháng 3</w:t>
            </w:r>
          </w:p>
        </w:tc>
        <w:tc>
          <w:tcPr>
            <w:tcW w:w="997" w:type="dxa"/>
            <w:tcBorders>
              <w:top w:val="single" w:sz="4" w:space="0" w:color="auto"/>
              <w:left w:val="single" w:sz="4" w:space="0" w:color="auto"/>
              <w:bottom w:val="single" w:sz="4" w:space="0" w:color="auto"/>
              <w:right w:val="single" w:sz="4" w:space="0" w:color="auto"/>
            </w:tcBorders>
          </w:tcPr>
          <w:p w14:paraId="02832058" w14:textId="77777777" w:rsidR="005A4D29" w:rsidRDefault="005A4D29" w:rsidP="000765F5">
            <w:pPr>
              <w:tabs>
                <w:tab w:val="center" w:pos="4680"/>
              </w:tabs>
              <w:spacing w:line="240" w:lineRule="atLeast"/>
            </w:pPr>
          </w:p>
          <w:p w14:paraId="7B7C8AC9" w14:textId="77777777" w:rsidR="005A4D29" w:rsidRDefault="005A4D29" w:rsidP="000765F5">
            <w:pPr>
              <w:spacing w:line="240" w:lineRule="atLeast"/>
            </w:pPr>
          </w:p>
          <w:p w14:paraId="73E53169" w14:textId="77777777" w:rsidR="005A4D29" w:rsidRDefault="005A4D29" w:rsidP="000765F5">
            <w:pPr>
              <w:spacing w:line="240" w:lineRule="atLeast"/>
            </w:pPr>
          </w:p>
          <w:p w14:paraId="3AA58BBF" w14:textId="77777777" w:rsidR="005A4D29" w:rsidRDefault="005A4D29" w:rsidP="000765F5">
            <w:pPr>
              <w:spacing w:line="240" w:lineRule="atLeast"/>
            </w:pPr>
          </w:p>
          <w:p w14:paraId="176B3521" w14:textId="10BC53D6" w:rsidR="005A4D29" w:rsidRDefault="005A4D29" w:rsidP="000765F5">
            <w:pPr>
              <w:spacing w:line="240" w:lineRule="atLeast"/>
            </w:pPr>
          </w:p>
        </w:tc>
      </w:tr>
      <w:tr w:rsidR="005A4D29" w14:paraId="296E5286" w14:textId="77777777" w:rsidTr="00220761">
        <w:tc>
          <w:tcPr>
            <w:tcW w:w="7508" w:type="dxa"/>
            <w:tcBorders>
              <w:top w:val="single" w:sz="4" w:space="0" w:color="auto"/>
              <w:left w:val="single" w:sz="4" w:space="0" w:color="auto"/>
              <w:bottom w:val="single" w:sz="4" w:space="0" w:color="auto"/>
              <w:right w:val="single" w:sz="4" w:space="0" w:color="auto"/>
            </w:tcBorders>
          </w:tcPr>
          <w:p w14:paraId="22C93B1D" w14:textId="5952CA99" w:rsidR="005A4D29" w:rsidRDefault="00CA4B16" w:rsidP="000765F5">
            <w:pPr>
              <w:tabs>
                <w:tab w:val="center" w:pos="4680"/>
              </w:tabs>
              <w:spacing w:line="240" w:lineRule="atLeast"/>
            </w:pPr>
            <w:r>
              <w:t xml:space="preserve">- </w:t>
            </w:r>
            <w:r w:rsidR="00203249">
              <w:t>K</w:t>
            </w:r>
            <w:r>
              <w:t xml:space="preserve">iểm tra </w:t>
            </w:r>
            <w:r w:rsidR="00203249">
              <w:t xml:space="preserve">đánh giá </w:t>
            </w:r>
            <w:r>
              <w:t>chất lượng cuối năm về kỹ</w:t>
            </w:r>
            <w:r w:rsidR="00A6499C">
              <w:t xml:space="preserve"> năng thao tác vệ sinh của trẻ.</w:t>
            </w:r>
          </w:p>
          <w:p w14:paraId="1CED808F" w14:textId="77777777" w:rsidR="005A4D29" w:rsidRDefault="00CA4B16" w:rsidP="000765F5">
            <w:pPr>
              <w:tabs>
                <w:tab w:val="center" w:pos="4680"/>
              </w:tabs>
              <w:spacing w:line="240" w:lineRule="atLeast"/>
            </w:pPr>
            <w:r>
              <w:t xml:space="preserve">- Chỉ đạo thay đổi thực đơn theo mùa </w:t>
            </w:r>
          </w:p>
          <w:p w14:paraId="5E69AA31" w14:textId="77777777" w:rsidR="005A4D29" w:rsidRDefault="00CA4B16" w:rsidP="000765F5">
            <w:pPr>
              <w:tabs>
                <w:tab w:val="center" w:pos="4680"/>
              </w:tabs>
              <w:spacing w:line="240" w:lineRule="atLeast"/>
            </w:pPr>
            <w:r>
              <w:t xml:space="preserve">- Kiểm tra đột xuất bếp, nhóm lớp </w:t>
            </w:r>
          </w:p>
          <w:p w14:paraId="0FAA0988" w14:textId="77777777" w:rsidR="00C45686" w:rsidRPr="00A6499C" w:rsidRDefault="00C45686" w:rsidP="000765F5">
            <w:pPr>
              <w:widowControl w:val="0"/>
              <w:tabs>
                <w:tab w:val="left" w:pos="731"/>
              </w:tabs>
              <w:autoSpaceDE w:val="0"/>
              <w:autoSpaceDN w:val="0"/>
              <w:spacing w:line="240" w:lineRule="atLeast"/>
              <w:ind w:right="708"/>
            </w:pPr>
            <w:r>
              <w:t xml:space="preserve">- </w:t>
            </w:r>
            <w:r w:rsidRPr="00A6499C">
              <w:t>Kiểm</w:t>
            </w:r>
            <w:r w:rsidRPr="00A6499C">
              <w:rPr>
                <w:spacing w:val="-6"/>
              </w:rPr>
              <w:t xml:space="preserve"> </w:t>
            </w:r>
            <w:r w:rsidRPr="00A6499C">
              <w:t>tra</w:t>
            </w:r>
            <w:r w:rsidRPr="00A6499C">
              <w:rPr>
                <w:spacing w:val="-1"/>
              </w:rPr>
              <w:t xml:space="preserve"> </w:t>
            </w:r>
            <w:r w:rsidRPr="00A6499C">
              <w:t>việc</w:t>
            </w:r>
            <w:r w:rsidRPr="00A6499C">
              <w:rPr>
                <w:spacing w:val="-1"/>
              </w:rPr>
              <w:t xml:space="preserve"> </w:t>
            </w:r>
            <w:r w:rsidRPr="00A6499C">
              <w:t>theo dõi cân</w:t>
            </w:r>
            <w:r w:rsidRPr="00A6499C">
              <w:rPr>
                <w:spacing w:val="-3"/>
              </w:rPr>
              <w:t xml:space="preserve"> </w:t>
            </w:r>
            <w:r w:rsidRPr="00A6499C">
              <w:t>đo,</w:t>
            </w:r>
            <w:r w:rsidRPr="00A6499C">
              <w:rPr>
                <w:spacing w:val="-5"/>
              </w:rPr>
              <w:t xml:space="preserve"> </w:t>
            </w:r>
            <w:r w:rsidRPr="00A6499C">
              <w:t>lên</w:t>
            </w:r>
            <w:r w:rsidRPr="00A6499C">
              <w:rPr>
                <w:spacing w:val="-3"/>
              </w:rPr>
              <w:t xml:space="preserve"> </w:t>
            </w:r>
            <w:r w:rsidRPr="00A6499C">
              <w:t>biểu</w:t>
            </w:r>
            <w:r w:rsidRPr="00A6499C">
              <w:rPr>
                <w:spacing w:val="-3"/>
              </w:rPr>
              <w:t xml:space="preserve"> </w:t>
            </w:r>
            <w:r w:rsidRPr="00A6499C">
              <w:t>đồ,</w:t>
            </w:r>
            <w:r w:rsidRPr="00A6499C">
              <w:rPr>
                <w:spacing w:val="-2"/>
              </w:rPr>
              <w:t xml:space="preserve"> </w:t>
            </w:r>
            <w:r w:rsidRPr="00A6499C">
              <w:t>khám</w:t>
            </w:r>
            <w:r w:rsidRPr="00A6499C">
              <w:rPr>
                <w:spacing w:val="-6"/>
              </w:rPr>
              <w:t xml:space="preserve"> </w:t>
            </w:r>
            <w:r w:rsidRPr="00A6499C">
              <w:t>sức</w:t>
            </w:r>
            <w:r w:rsidRPr="00A6499C">
              <w:rPr>
                <w:spacing w:val="-2"/>
              </w:rPr>
              <w:t xml:space="preserve"> </w:t>
            </w:r>
            <w:r w:rsidRPr="00A6499C">
              <w:t>khỏe</w:t>
            </w:r>
            <w:r w:rsidRPr="00A6499C">
              <w:rPr>
                <w:spacing w:val="-1"/>
              </w:rPr>
              <w:t xml:space="preserve"> </w:t>
            </w:r>
            <w:r w:rsidRPr="00A6499C">
              <w:t>trẻ</w:t>
            </w:r>
            <w:r w:rsidRPr="00A6499C">
              <w:rPr>
                <w:spacing w:val="-1"/>
              </w:rPr>
              <w:t xml:space="preserve"> </w:t>
            </w:r>
            <w:r w:rsidRPr="00A6499C">
              <w:t>các nhóm</w:t>
            </w:r>
            <w:r w:rsidRPr="00A6499C">
              <w:rPr>
                <w:spacing w:val="-6"/>
              </w:rPr>
              <w:t xml:space="preserve"> </w:t>
            </w:r>
            <w:r w:rsidRPr="00A6499C">
              <w:t>lớp (Đợt III)</w:t>
            </w:r>
          </w:p>
          <w:p w14:paraId="5F123273" w14:textId="3E4BE4DA" w:rsidR="00C45686" w:rsidRDefault="00C45686" w:rsidP="000765F5">
            <w:pPr>
              <w:pStyle w:val="ListParagraph"/>
              <w:spacing w:after="0" w:line="240" w:lineRule="atLeast"/>
              <w:ind w:left="0"/>
            </w:pPr>
            <w:r>
              <w:t xml:space="preserve">- </w:t>
            </w:r>
            <w:r w:rsidRPr="00C45686">
              <w:rPr>
                <w:rFonts w:ascii="Times New Roman" w:hAnsi="Times New Roman"/>
                <w:sz w:val="28"/>
                <w:szCs w:val="28"/>
              </w:rPr>
              <w:t>Dự</w:t>
            </w:r>
            <w:r w:rsidRPr="00C45686">
              <w:rPr>
                <w:rFonts w:ascii="Times New Roman" w:hAnsi="Times New Roman"/>
                <w:spacing w:val="-7"/>
                <w:sz w:val="28"/>
                <w:szCs w:val="28"/>
              </w:rPr>
              <w:t xml:space="preserve"> </w:t>
            </w:r>
            <w:r w:rsidRPr="00C45686">
              <w:rPr>
                <w:rFonts w:ascii="Times New Roman" w:hAnsi="Times New Roman"/>
                <w:sz w:val="28"/>
                <w:szCs w:val="28"/>
              </w:rPr>
              <w:t>sinh</w:t>
            </w:r>
            <w:r w:rsidRPr="00C45686">
              <w:rPr>
                <w:rFonts w:ascii="Times New Roman" w:hAnsi="Times New Roman"/>
                <w:spacing w:val="-2"/>
                <w:sz w:val="28"/>
                <w:szCs w:val="28"/>
              </w:rPr>
              <w:t xml:space="preserve"> </w:t>
            </w:r>
            <w:r w:rsidRPr="00C45686">
              <w:rPr>
                <w:rFonts w:ascii="Times New Roman" w:hAnsi="Times New Roman"/>
                <w:sz w:val="28"/>
                <w:szCs w:val="28"/>
              </w:rPr>
              <w:t>hoạt</w:t>
            </w:r>
            <w:r w:rsidRPr="00C45686">
              <w:rPr>
                <w:rFonts w:ascii="Times New Roman" w:hAnsi="Times New Roman"/>
                <w:spacing w:val="-3"/>
                <w:sz w:val="28"/>
                <w:szCs w:val="28"/>
              </w:rPr>
              <w:t xml:space="preserve"> </w:t>
            </w:r>
            <w:r w:rsidRPr="00C45686">
              <w:rPr>
                <w:rFonts w:ascii="Times New Roman" w:hAnsi="Times New Roman"/>
                <w:sz w:val="28"/>
                <w:szCs w:val="28"/>
              </w:rPr>
              <w:t>chuyên</w:t>
            </w:r>
            <w:r w:rsidRPr="00C45686">
              <w:rPr>
                <w:rFonts w:ascii="Times New Roman" w:hAnsi="Times New Roman"/>
                <w:spacing w:val="-2"/>
                <w:sz w:val="28"/>
                <w:szCs w:val="28"/>
              </w:rPr>
              <w:t xml:space="preserve"> </w:t>
            </w:r>
            <w:r w:rsidRPr="00C45686">
              <w:rPr>
                <w:rFonts w:ascii="Times New Roman" w:hAnsi="Times New Roman"/>
                <w:spacing w:val="-4"/>
                <w:sz w:val="28"/>
                <w:szCs w:val="28"/>
              </w:rPr>
              <w:t>môn tổ nuôi.</w:t>
            </w:r>
          </w:p>
        </w:tc>
        <w:tc>
          <w:tcPr>
            <w:tcW w:w="1260" w:type="dxa"/>
            <w:tcBorders>
              <w:top w:val="single" w:sz="4" w:space="0" w:color="auto"/>
              <w:left w:val="single" w:sz="4" w:space="0" w:color="auto"/>
              <w:bottom w:val="single" w:sz="4" w:space="0" w:color="auto"/>
              <w:right w:val="single" w:sz="4" w:space="0" w:color="auto"/>
            </w:tcBorders>
          </w:tcPr>
          <w:p w14:paraId="582661DC" w14:textId="77777777" w:rsidR="005A4D29" w:rsidRDefault="005A4D29" w:rsidP="000765F5">
            <w:pPr>
              <w:tabs>
                <w:tab w:val="center" w:pos="4680"/>
              </w:tabs>
              <w:spacing w:line="240" w:lineRule="atLeast"/>
              <w:jc w:val="center"/>
              <w:rPr>
                <w:lang w:val="vi-VN"/>
              </w:rPr>
            </w:pPr>
          </w:p>
          <w:p w14:paraId="538506F8" w14:textId="77777777" w:rsidR="005A4D29" w:rsidRDefault="005A4D29" w:rsidP="000765F5">
            <w:pPr>
              <w:tabs>
                <w:tab w:val="center" w:pos="4680"/>
              </w:tabs>
              <w:spacing w:line="240" w:lineRule="atLeast"/>
              <w:jc w:val="center"/>
              <w:rPr>
                <w:lang w:val="vi-VN"/>
              </w:rPr>
            </w:pPr>
          </w:p>
          <w:p w14:paraId="31692DF6" w14:textId="77777777" w:rsidR="005A4D29" w:rsidRDefault="005A4D29" w:rsidP="000765F5">
            <w:pPr>
              <w:tabs>
                <w:tab w:val="center" w:pos="4680"/>
              </w:tabs>
              <w:spacing w:line="240" w:lineRule="atLeast"/>
              <w:jc w:val="center"/>
              <w:rPr>
                <w:lang w:val="vi-VN"/>
              </w:rPr>
            </w:pPr>
          </w:p>
          <w:p w14:paraId="2B15165A" w14:textId="77777777" w:rsidR="005A4D29" w:rsidRDefault="00CA4B16" w:rsidP="000765F5">
            <w:pPr>
              <w:tabs>
                <w:tab w:val="center" w:pos="4680"/>
              </w:tabs>
              <w:spacing w:line="240" w:lineRule="atLeast"/>
              <w:jc w:val="center"/>
            </w:pPr>
            <w:r>
              <w:t>Tháng 4</w:t>
            </w:r>
          </w:p>
        </w:tc>
        <w:tc>
          <w:tcPr>
            <w:tcW w:w="997" w:type="dxa"/>
            <w:tcBorders>
              <w:top w:val="single" w:sz="4" w:space="0" w:color="auto"/>
              <w:left w:val="single" w:sz="4" w:space="0" w:color="auto"/>
              <w:bottom w:val="single" w:sz="4" w:space="0" w:color="auto"/>
              <w:right w:val="single" w:sz="4" w:space="0" w:color="auto"/>
            </w:tcBorders>
          </w:tcPr>
          <w:p w14:paraId="63074852" w14:textId="77777777" w:rsidR="005A4D29" w:rsidRDefault="005A4D29" w:rsidP="000765F5">
            <w:pPr>
              <w:tabs>
                <w:tab w:val="center" w:pos="4680"/>
              </w:tabs>
              <w:spacing w:line="240" w:lineRule="atLeast"/>
            </w:pPr>
          </w:p>
        </w:tc>
      </w:tr>
      <w:tr w:rsidR="005A4D29" w14:paraId="1793C215" w14:textId="77777777" w:rsidTr="00220761">
        <w:tc>
          <w:tcPr>
            <w:tcW w:w="7508" w:type="dxa"/>
            <w:tcBorders>
              <w:top w:val="single" w:sz="4" w:space="0" w:color="auto"/>
              <w:left w:val="single" w:sz="4" w:space="0" w:color="auto"/>
              <w:bottom w:val="single" w:sz="4" w:space="0" w:color="auto"/>
              <w:right w:val="single" w:sz="4" w:space="0" w:color="auto"/>
            </w:tcBorders>
          </w:tcPr>
          <w:p w14:paraId="0860A544" w14:textId="77777777" w:rsidR="005A4D29" w:rsidRDefault="00CA4B16" w:rsidP="000765F5">
            <w:pPr>
              <w:tabs>
                <w:tab w:val="center" w:pos="4680"/>
              </w:tabs>
              <w:spacing w:line="240" w:lineRule="atLeast"/>
            </w:pPr>
            <w:r>
              <w:t>- Tiếp tục kiểm tra thực hiện dây truyền bếp</w:t>
            </w:r>
          </w:p>
          <w:p w14:paraId="7EB0D939" w14:textId="499934FC"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xml:space="preserve">- Kiểm kê </w:t>
            </w:r>
            <w:r w:rsidR="00203249">
              <w:rPr>
                <w:rFonts w:ascii="Times New Roman" w:hAnsi="Times New Roman"/>
                <w:bCs/>
                <w:sz w:val="28"/>
                <w:szCs w:val="28"/>
                <w:lang w:val="en-US"/>
              </w:rPr>
              <w:t>TTB đồ dùng</w:t>
            </w:r>
            <w:r>
              <w:rPr>
                <w:rFonts w:ascii="Times New Roman" w:hAnsi="Times New Roman"/>
                <w:bCs/>
                <w:sz w:val="28"/>
                <w:szCs w:val="28"/>
              </w:rPr>
              <w:t xml:space="preserve"> cuối năm học</w:t>
            </w:r>
          </w:p>
          <w:p w14:paraId="618A5066" w14:textId="77777777" w:rsidR="005A4D29" w:rsidRDefault="00CA4B16" w:rsidP="000765F5">
            <w:pPr>
              <w:pStyle w:val="ListParagraph"/>
              <w:spacing w:after="0" w:line="240" w:lineRule="atLeast"/>
              <w:ind w:left="0"/>
              <w:rPr>
                <w:rFonts w:ascii="Times New Roman" w:hAnsi="Times New Roman"/>
                <w:b/>
                <w:bCs/>
                <w:sz w:val="28"/>
                <w:szCs w:val="28"/>
              </w:rPr>
            </w:pPr>
            <w:r>
              <w:rPr>
                <w:rFonts w:ascii="Times New Roman" w:hAnsi="Times New Roman"/>
                <w:bCs/>
                <w:sz w:val="28"/>
                <w:szCs w:val="28"/>
              </w:rPr>
              <w:t xml:space="preserve">- Họp phụ huynh cuối năm, thống nhất hoạt động hè </w:t>
            </w:r>
          </w:p>
          <w:p w14:paraId="123B3A17" w14:textId="77777777" w:rsidR="005A4D29" w:rsidRDefault="00CA4B16" w:rsidP="000765F5">
            <w:pPr>
              <w:tabs>
                <w:tab w:val="center" w:pos="4680"/>
              </w:tabs>
              <w:spacing w:line="240" w:lineRule="atLeast"/>
              <w:rPr>
                <w:lang w:val="vi-VN"/>
              </w:rPr>
            </w:pPr>
            <w:r>
              <w:rPr>
                <w:lang w:val="vi-VN"/>
              </w:rPr>
              <w:t xml:space="preserve">- Tổ chức lễ ra trường cho trẻ 5 tuổi </w:t>
            </w:r>
          </w:p>
          <w:p w14:paraId="05304074" w14:textId="77777777" w:rsidR="005A4D29" w:rsidRDefault="00CA4B16" w:rsidP="000765F5">
            <w:pPr>
              <w:tabs>
                <w:tab w:val="center" w:pos="4680"/>
              </w:tabs>
              <w:spacing w:line="240" w:lineRule="atLeast"/>
            </w:pPr>
            <w:r>
              <w:t xml:space="preserve">- Tổng kết năm học </w:t>
            </w:r>
          </w:p>
        </w:tc>
        <w:tc>
          <w:tcPr>
            <w:tcW w:w="1260" w:type="dxa"/>
            <w:tcBorders>
              <w:top w:val="single" w:sz="4" w:space="0" w:color="auto"/>
              <w:left w:val="single" w:sz="4" w:space="0" w:color="auto"/>
              <w:bottom w:val="single" w:sz="4" w:space="0" w:color="auto"/>
              <w:right w:val="single" w:sz="4" w:space="0" w:color="auto"/>
            </w:tcBorders>
          </w:tcPr>
          <w:p w14:paraId="2725492E" w14:textId="77777777" w:rsidR="005A4D29" w:rsidRDefault="00CA4B16" w:rsidP="000765F5">
            <w:pPr>
              <w:tabs>
                <w:tab w:val="center" w:pos="4680"/>
              </w:tabs>
              <w:spacing w:line="240" w:lineRule="atLeast"/>
              <w:jc w:val="center"/>
            </w:pPr>
            <w:r>
              <w:t>Tháng 5</w:t>
            </w:r>
          </w:p>
        </w:tc>
        <w:tc>
          <w:tcPr>
            <w:tcW w:w="997" w:type="dxa"/>
            <w:tcBorders>
              <w:top w:val="single" w:sz="4" w:space="0" w:color="auto"/>
              <w:left w:val="single" w:sz="4" w:space="0" w:color="auto"/>
              <w:bottom w:val="single" w:sz="4" w:space="0" w:color="auto"/>
              <w:right w:val="single" w:sz="4" w:space="0" w:color="auto"/>
            </w:tcBorders>
          </w:tcPr>
          <w:p w14:paraId="5C753589" w14:textId="77777777" w:rsidR="005A4D29" w:rsidRDefault="005A4D29" w:rsidP="000765F5">
            <w:pPr>
              <w:tabs>
                <w:tab w:val="center" w:pos="4680"/>
              </w:tabs>
              <w:spacing w:line="240" w:lineRule="atLeast"/>
            </w:pPr>
          </w:p>
        </w:tc>
      </w:tr>
    </w:tbl>
    <w:p w14:paraId="1A895608" w14:textId="77777777" w:rsidR="005A4D29" w:rsidRDefault="00CA4B16" w:rsidP="00C2159D">
      <w:pPr>
        <w:tabs>
          <w:tab w:val="center" w:pos="4680"/>
        </w:tabs>
        <w:spacing w:line="24" w:lineRule="atLeast"/>
      </w:pPr>
      <w:r>
        <w:t xml:space="preserve">   </w:t>
      </w:r>
    </w:p>
    <w:p w14:paraId="4F1D6F7C" w14:textId="77777777" w:rsidR="005A4D29" w:rsidRDefault="005A4D29" w:rsidP="00C2159D">
      <w:pPr>
        <w:tabs>
          <w:tab w:val="center" w:pos="4680"/>
        </w:tabs>
        <w:spacing w:line="24" w:lineRule="atLeast"/>
      </w:pPr>
    </w:p>
    <w:p w14:paraId="374AD8F7" w14:textId="77777777" w:rsidR="005A4D29" w:rsidRDefault="00CA4B16" w:rsidP="00C2159D">
      <w:pPr>
        <w:tabs>
          <w:tab w:val="center" w:pos="4680"/>
        </w:tabs>
        <w:spacing w:line="24" w:lineRule="atLeast"/>
      </w:pPr>
      <w:r>
        <w:t xml:space="preserve">   </w:t>
      </w:r>
    </w:p>
    <w:p w14:paraId="4D724B4E" w14:textId="77777777" w:rsidR="005A4D29" w:rsidRDefault="005A4D29" w:rsidP="00C2159D">
      <w:pPr>
        <w:spacing w:line="24" w:lineRule="atLeast"/>
      </w:pPr>
    </w:p>
    <w:p w14:paraId="34BFC56E" w14:textId="77777777" w:rsidR="005A4D29" w:rsidRDefault="005A4D29" w:rsidP="00C2159D">
      <w:pPr>
        <w:spacing w:line="24" w:lineRule="atLeast"/>
      </w:pPr>
    </w:p>
    <w:p w14:paraId="3C05DB7D" w14:textId="77777777" w:rsidR="005A4D29" w:rsidRDefault="005A4D29" w:rsidP="00C2159D">
      <w:pPr>
        <w:spacing w:line="24" w:lineRule="atLeast"/>
      </w:pPr>
    </w:p>
    <w:p w14:paraId="47C20BAC" w14:textId="77777777" w:rsidR="005A4D29" w:rsidRDefault="005A4D29" w:rsidP="00C2159D">
      <w:pPr>
        <w:spacing w:line="24" w:lineRule="atLeast"/>
      </w:pPr>
    </w:p>
    <w:p w14:paraId="7A46A756" w14:textId="77777777" w:rsidR="005A4D29" w:rsidRDefault="005A4D29" w:rsidP="00C2159D">
      <w:pPr>
        <w:spacing w:line="24" w:lineRule="atLeast"/>
      </w:pPr>
    </w:p>
    <w:p w14:paraId="038E96FE" w14:textId="77777777" w:rsidR="005A4D29" w:rsidRDefault="005A4D29" w:rsidP="00C2159D">
      <w:pPr>
        <w:spacing w:line="24" w:lineRule="atLeast"/>
      </w:pPr>
    </w:p>
    <w:p w14:paraId="10432E6C" w14:textId="77777777" w:rsidR="005A4D29" w:rsidRDefault="005A4D29" w:rsidP="00C2159D">
      <w:pPr>
        <w:spacing w:line="24" w:lineRule="atLeast"/>
      </w:pPr>
    </w:p>
    <w:p w14:paraId="7C5895C9" w14:textId="77777777" w:rsidR="005A4D29" w:rsidRDefault="005A4D29" w:rsidP="00C2159D">
      <w:pPr>
        <w:spacing w:line="24" w:lineRule="atLeast"/>
      </w:pPr>
    </w:p>
    <w:p w14:paraId="6D7734D5" w14:textId="77777777" w:rsidR="005A4D29" w:rsidRDefault="005A4D29" w:rsidP="00C2159D">
      <w:pPr>
        <w:spacing w:line="24" w:lineRule="atLeast"/>
      </w:pPr>
    </w:p>
    <w:p w14:paraId="1132B01D" w14:textId="77777777" w:rsidR="005A4D29" w:rsidRDefault="005A4D29" w:rsidP="00C2159D">
      <w:pPr>
        <w:spacing w:line="24" w:lineRule="atLeast"/>
      </w:pPr>
    </w:p>
    <w:p w14:paraId="609B0F31" w14:textId="77777777" w:rsidR="005A4D29" w:rsidRDefault="005A4D29" w:rsidP="00C2159D">
      <w:pPr>
        <w:spacing w:line="24" w:lineRule="atLeast"/>
      </w:pPr>
    </w:p>
    <w:p w14:paraId="37A2AFA8" w14:textId="77777777" w:rsidR="005A4D29" w:rsidRDefault="005A4D29" w:rsidP="00C2159D">
      <w:pPr>
        <w:spacing w:line="24" w:lineRule="atLeast"/>
      </w:pPr>
    </w:p>
    <w:p w14:paraId="7739863C" w14:textId="77777777" w:rsidR="005A4D29" w:rsidRDefault="005A4D29" w:rsidP="00C2159D">
      <w:pPr>
        <w:spacing w:line="24" w:lineRule="atLeast"/>
      </w:pPr>
    </w:p>
    <w:p w14:paraId="74DFB390" w14:textId="77777777" w:rsidR="005A4D29" w:rsidRDefault="005A4D29" w:rsidP="00C2159D">
      <w:pPr>
        <w:spacing w:line="24" w:lineRule="atLeast"/>
      </w:pPr>
    </w:p>
    <w:p w14:paraId="44F8A09C" w14:textId="77777777" w:rsidR="005A4D29" w:rsidRDefault="005A4D29" w:rsidP="00C2159D">
      <w:pPr>
        <w:spacing w:line="24" w:lineRule="atLeast"/>
      </w:pPr>
    </w:p>
    <w:p w14:paraId="11365FE9" w14:textId="77777777" w:rsidR="005A4D29" w:rsidRDefault="005A4D29" w:rsidP="00C2159D">
      <w:pPr>
        <w:spacing w:line="24" w:lineRule="atLeast"/>
      </w:pPr>
    </w:p>
    <w:p w14:paraId="6E0A1BF3" w14:textId="77777777" w:rsidR="005A4D29" w:rsidRDefault="005A4D29" w:rsidP="00C2159D">
      <w:pPr>
        <w:spacing w:line="24" w:lineRule="atLeast"/>
      </w:pPr>
    </w:p>
    <w:p w14:paraId="14DF1CDC" w14:textId="77777777" w:rsidR="005A4D29" w:rsidRDefault="005A4D29" w:rsidP="00C2159D">
      <w:pPr>
        <w:spacing w:line="24" w:lineRule="atLeast"/>
      </w:pPr>
    </w:p>
    <w:p w14:paraId="4E62E6D5" w14:textId="77777777" w:rsidR="005A4D29" w:rsidRDefault="005A4D29" w:rsidP="00C2159D">
      <w:pPr>
        <w:spacing w:line="24" w:lineRule="atLeast"/>
      </w:pPr>
    </w:p>
    <w:p w14:paraId="433E5B16" w14:textId="77777777" w:rsidR="005A4D29" w:rsidRDefault="005A4D29" w:rsidP="00C2159D">
      <w:pPr>
        <w:spacing w:line="24" w:lineRule="atLeast"/>
      </w:pPr>
    </w:p>
    <w:p w14:paraId="4A392F70" w14:textId="77777777" w:rsidR="005A4D29" w:rsidRDefault="005A4D29" w:rsidP="00C2159D">
      <w:pPr>
        <w:spacing w:line="24" w:lineRule="atLeast"/>
      </w:pPr>
    </w:p>
    <w:p w14:paraId="0EDDAA5E" w14:textId="77777777" w:rsidR="005A4D29" w:rsidRDefault="005A4D29" w:rsidP="00C2159D">
      <w:pPr>
        <w:spacing w:line="24" w:lineRule="atLeast"/>
      </w:pPr>
    </w:p>
    <w:p w14:paraId="68DD80FB" w14:textId="77777777" w:rsidR="005A4D29" w:rsidRDefault="005A4D29" w:rsidP="00C2159D">
      <w:pPr>
        <w:spacing w:line="24" w:lineRule="atLeast"/>
      </w:pPr>
    </w:p>
    <w:p w14:paraId="14AA1D2A" w14:textId="77777777" w:rsidR="005A4D29" w:rsidRDefault="005A4D29" w:rsidP="00C2159D">
      <w:pPr>
        <w:spacing w:line="24" w:lineRule="atLeast"/>
      </w:pPr>
    </w:p>
    <w:p w14:paraId="5D2D9106" w14:textId="77777777" w:rsidR="005A4D29" w:rsidRDefault="005A4D29" w:rsidP="00C2159D">
      <w:pPr>
        <w:spacing w:line="24" w:lineRule="atLeast"/>
      </w:pPr>
    </w:p>
    <w:sectPr w:rsidR="005A4D29">
      <w:footerReference w:type="default" r:id="rId11"/>
      <w:pgSz w:w="11907" w:h="16839"/>
      <w:pgMar w:top="1134" w:right="1134" w:bottom="1134"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BF70" w14:textId="77777777" w:rsidR="00AC7041" w:rsidRDefault="00AC7041">
      <w:r>
        <w:separator/>
      </w:r>
    </w:p>
  </w:endnote>
  <w:endnote w:type="continuationSeparator" w:id="0">
    <w:p w14:paraId="4124BCAF" w14:textId="77777777" w:rsidR="00AC7041" w:rsidRDefault="00AC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83461"/>
    </w:sdtPr>
    <w:sdtEndPr/>
    <w:sdtContent>
      <w:p w14:paraId="01D6BED5" w14:textId="329F3D1C" w:rsidR="000A73E5" w:rsidRDefault="000A73E5">
        <w:pPr>
          <w:pStyle w:val="Footer"/>
          <w:jc w:val="center"/>
        </w:pPr>
        <w:r>
          <w:fldChar w:fldCharType="begin"/>
        </w:r>
        <w:r>
          <w:instrText xml:space="preserve"> PAGE   \* MERGEFORMAT </w:instrText>
        </w:r>
        <w:r>
          <w:fldChar w:fldCharType="separate"/>
        </w:r>
        <w:r w:rsidR="00A05C06">
          <w:rPr>
            <w:noProof/>
          </w:rPr>
          <w:t>12</w:t>
        </w:r>
        <w:r>
          <w:fldChar w:fldCharType="end"/>
        </w:r>
      </w:p>
    </w:sdtContent>
  </w:sdt>
  <w:p w14:paraId="2663A395" w14:textId="77777777" w:rsidR="000A73E5" w:rsidRDefault="000A73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6BC9C" w14:textId="77777777" w:rsidR="00AC7041" w:rsidRDefault="00AC7041">
      <w:r>
        <w:separator/>
      </w:r>
    </w:p>
  </w:footnote>
  <w:footnote w:type="continuationSeparator" w:id="0">
    <w:p w14:paraId="4ABFC2E3" w14:textId="77777777" w:rsidR="00AC7041" w:rsidRDefault="00AC70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15:restartNumberingAfterBreak="0">
    <w:nsid w:val="5DB35B04"/>
    <w:multiLevelType w:val="hybridMultilevel"/>
    <w:tmpl w:val="04A45138"/>
    <w:lvl w:ilvl="0" w:tplc="62EED7CE">
      <w:numFmt w:val="bullet"/>
      <w:lvlText w:val="-"/>
      <w:lvlJc w:val="left"/>
      <w:pPr>
        <w:ind w:left="569" w:hanging="207"/>
      </w:pPr>
      <w:rPr>
        <w:rFonts w:ascii="Times New Roman" w:eastAsia="Times New Roman" w:hAnsi="Times New Roman" w:cs="Times New Roman" w:hint="default"/>
        <w:spacing w:val="0"/>
        <w:w w:val="100"/>
        <w:lang w:val="vi" w:eastAsia="en-US" w:bidi="ar-SA"/>
      </w:rPr>
    </w:lvl>
    <w:lvl w:ilvl="1" w:tplc="B2589094">
      <w:numFmt w:val="bullet"/>
      <w:lvlText w:val="•"/>
      <w:lvlJc w:val="left"/>
      <w:pPr>
        <w:ind w:left="1496" w:hanging="207"/>
      </w:pPr>
      <w:rPr>
        <w:rFonts w:hint="default"/>
        <w:lang w:val="vi" w:eastAsia="en-US" w:bidi="ar-SA"/>
      </w:rPr>
    </w:lvl>
    <w:lvl w:ilvl="2" w:tplc="EFF08F52">
      <w:numFmt w:val="bullet"/>
      <w:lvlText w:val="•"/>
      <w:lvlJc w:val="left"/>
      <w:pPr>
        <w:ind w:left="2432" w:hanging="207"/>
      </w:pPr>
      <w:rPr>
        <w:rFonts w:hint="default"/>
        <w:lang w:val="vi" w:eastAsia="en-US" w:bidi="ar-SA"/>
      </w:rPr>
    </w:lvl>
    <w:lvl w:ilvl="3" w:tplc="D9DC519E">
      <w:numFmt w:val="bullet"/>
      <w:lvlText w:val="•"/>
      <w:lvlJc w:val="left"/>
      <w:pPr>
        <w:ind w:left="3369" w:hanging="207"/>
      </w:pPr>
      <w:rPr>
        <w:rFonts w:hint="default"/>
        <w:lang w:val="vi" w:eastAsia="en-US" w:bidi="ar-SA"/>
      </w:rPr>
    </w:lvl>
    <w:lvl w:ilvl="4" w:tplc="9B6AA430">
      <w:numFmt w:val="bullet"/>
      <w:lvlText w:val="•"/>
      <w:lvlJc w:val="left"/>
      <w:pPr>
        <w:ind w:left="4305" w:hanging="207"/>
      </w:pPr>
      <w:rPr>
        <w:rFonts w:hint="default"/>
        <w:lang w:val="vi" w:eastAsia="en-US" w:bidi="ar-SA"/>
      </w:rPr>
    </w:lvl>
    <w:lvl w:ilvl="5" w:tplc="5622F2A4">
      <w:numFmt w:val="bullet"/>
      <w:lvlText w:val="•"/>
      <w:lvlJc w:val="left"/>
      <w:pPr>
        <w:ind w:left="5241" w:hanging="207"/>
      </w:pPr>
      <w:rPr>
        <w:rFonts w:hint="default"/>
        <w:lang w:val="vi" w:eastAsia="en-US" w:bidi="ar-SA"/>
      </w:rPr>
    </w:lvl>
    <w:lvl w:ilvl="6" w:tplc="47260B42">
      <w:numFmt w:val="bullet"/>
      <w:lvlText w:val="•"/>
      <w:lvlJc w:val="left"/>
      <w:pPr>
        <w:ind w:left="6178" w:hanging="207"/>
      </w:pPr>
      <w:rPr>
        <w:rFonts w:hint="default"/>
        <w:lang w:val="vi" w:eastAsia="en-US" w:bidi="ar-SA"/>
      </w:rPr>
    </w:lvl>
    <w:lvl w:ilvl="7" w:tplc="51B27A96">
      <w:numFmt w:val="bullet"/>
      <w:lvlText w:val="•"/>
      <w:lvlJc w:val="left"/>
      <w:pPr>
        <w:ind w:left="7114" w:hanging="207"/>
      </w:pPr>
      <w:rPr>
        <w:rFonts w:hint="default"/>
        <w:lang w:val="vi" w:eastAsia="en-US" w:bidi="ar-SA"/>
      </w:rPr>
    </w:lvl>
    <w:lvl w:ilvl="8" w:tplc="27EAB2C6">
      <w:numFmt w:val="bullet"/>
      <w:lvlText w:val="•"/>
      <w:lvlJc w:val="left"/>
      <w:pPr>
        <w:ind w:left="8050" w:hanging="207"/>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F5"/>
    <w:rsid w:val="000026EB"/>
    <w:rsid w:val="00002CDB"/>
    <w:rsid w:val="000033D5"/>
    <w:rsid w:val="00003E9B"/>
    <w:rsid w:val="00010387"/>
    <w:rsid w:val="00010DB6"/>
    <w:rsid w:val="000112EE"/>
    <w:rsid w:val="00014F91"/>
    <w:rsid w:val="00015DAC"/>
    <w:rsid w:val="000214E5"/>
    <w:rsid w:val="0002353B"/>
    <w:rsid w:val="00033FFB"/>
    <w:rsid w:val="00034446"/>
    <w:rsid w:val="00036838"/>
    <w:rsid w:val="000370FD"/>
    <w:rsid w:val="00037ED3"/>
    <w:rsid w:val="00041444"/>
    <w:rsid w:val="000431D4"/>
    <w:rsid w:val="00043EC7"/>
    <w:rsid w:val="00050640"/>
    <w:rsid w:val="00050ABE"/>
    <w:rsid w:val="000519BA"/>
    <w:rsid w:val="000519E9"/>
    <w:rsid w:val="00051F79"/>
    <w:rsid w:val="00055B85"/>
    <w:rsid w:val="00062639"/>
    <w:rsid w:val="00062C72"/>
    <w:rsid w:val="00072A4C"/>
    <w:rsid w:val="000758F8"/>
    <w:rsid w:val="00075A77"/>
    <w:rsid w:val="000765F5"/>
    <w:rsid w:val="0008165E"/>
    <w:rsid w:val="00084BFE"/>
    <w:rsid w:val="00086620"/>
    <w:rsid w:val="00087051"/>
    <w:rsid w:val="00087DEC"/>
    <w:rsid w:val="00092F77"/>
    <w:rsid w:val="00094115"/>
    <w:rsid w:val="00096463"/>
    <w:rsid w:val="000A1365"/>
    <w:rsid w:val="000A1F86"/>
    <w:rsid w:val="000A4596"/>
    <w:rsid w:val="000A4C12"/>
    <w:rsid w:val="000A73E5"/>
    <w:rsid w:val="000B0AA5"/>
    <w:rsid w:val="000B10F8"/>
    <w:rsid w:val="000B168B"/>
    <w:rsid w:val="000B378B"/>
    <w:rsid w:val="000B6854"/>
    <w:rsid w:val="000B7A9A"/>
    <w:rsid w:val="000C01C8"/>
    <w:rsid w:val="000C0B8E"/>
    <w:rsid w:val="000C14FB"/>
    <w:rsid w:val="000C50FC"/>
    <w:rsid w:val="000C6184"/>
    <w:rsid w:val="000D121F"/>
    <w:rsid w:val="000D51E0"/>
    <w:rsid w:val="000E0DA1"/>
    <w:rsid w:val="000E1165"/>
    <w:rsid w:val="000E156B"/>
    <w:rsid w:val="000E2D2A"/>
    <w:rsid w:val="000E3852"/>
    <w:rsid w:val="000E56EF"/>
    <w:rsid w:val="000F00A4"/>
    <w:rsid w:val="000F03F3"/>
    <w:rsid w:val="000F2B81"/>
    <w:rsid w:val="000F39F0"/>
    <w:rsid w:val="000F564D"/>
    <w:rsid w:val="000F78C2"/>
    <w:rsid w:val="00103DAE"/>
    <w:rsid w:val="00105690"/>
    <w:rsid w:val="001058C5"/>
    <w:rsid w:val="0010594B"/>
    <w:rsid w:val="00110CAC"/>
    <w:rsid w:val="0011192E"/>
    <w:rsid w:val="0011401B"/>
    <w:rsid w:val="001318CD"/>
    <w:rsid w:val="00134E28"/>
    <w:rsid w:val="001350AD"/>
    <w:rsid w:val="00135516"/>
    <w:rsid w:val="00135CB4"/>
    <w:rsid w:val="001366E7"/>
    <w:rsid w:val="00136BC7"/>
    <w:rsid w:val="00140897"/>
    <w:rsid w:val="00145916"/>
    <w:rsid w:val="001473A9"/>
    <w:rsid w:val="00147935"/>
    <w:rsid w:val="0015170D"/>
    <w:rsid w:val="00153FBC"/>
    <w:rsid w:val="00154C49"/>
    <w:rsid w:val="00155146"/>
    <w:rsid w:val="00156621"/>
    <w:rsid w:val="00156734"/>
    <w:rsid w:val="001610CA"/>
    <w:rsid w:val="00170A46"/>
    <w:rsid w:val="001719BA"/>
    <w:rsid w:val="0017263A"/>
    <w:rsid w:val="00172B6C"/>
    <w:rsid w:val="00176383"/>
    <w:rsid w:val="00177328"/>
    <w:rsid w:val="00177CA9"/>
    <w:rsid w:val="00184A6A"/>
    <w:rsid w:val="00190A4B"/>
    <w:rsid w:val="0019109C"/>
    <w:rsid w:val="0019181B"/>
    <w:rsid w:val="001A154E"/>
    <w:rsid w:val="001A1FBA"/>
    <w:rsid w:val="001A5362"/>
    <w:rsid w:val="001B38D3"/>
    <w:rsid w:val="001B71CE"/>
    <w:rsid w:val="001C15CC"/>
    <w:rsid w:val="001C18A7"/>
    <w:rsid w:val="001C311E"/>
    <w:rsid w:val="001C3AD9"/>
    <w:rsid w:val="001C55A3"/>
    <w:rsid w:val="001D2622"/>
    <w:rsid w:val="001D5A49"/>
    <w:rsid w:val="001D60B5"/>
    <w:rsid w:val="001E0FCD"/>
    <w:rsid w:val="001E180A"/>
    <w:rsid w:val="001E4261"/>
    <w:rsid w:val="001E43F3"/>
    <w:rsid w:val="001E619B"/>
    <w:rsid w:val="001E7473"/>
    <w:rsid w:val="001F02B9"/>
    <w:rsid w:val="001F2C39"/>
    <w:rsid w:val="001F5B98"/>
    <w:rsid w:val="00203249"/>
    <w:rsid w:val="00204E73"/>
    <w:rsid w:val="00205147"/>
    <w:rsid w:val="00207E1E"/>
    <w:rsid w:val="00213EF5"/>
    <w:rsid w:val="0021551A"/>
    <w:rsid w:val="00220761"/>
    <w:rsid w:val="00226BCB"/>
    <w:rsid w:val="00232FA8"/>
    <w:rsid w:val="002349ED"/>
    <w:rsid w:val="00234E5B"/>
    <w:rsid w:val="00237ABA"/>
    <w:rsid w:val="00246834"/>
    <w:rsid w:val="002475CE"/>
    <w:rsid w:val="00250AFB"/>
    <w:rsid w:val="00256B77"/>
    <w:rsid w:val="002572B8"/>
    <w:rsid w:val="00257D31"/>
    <w:rsid w:val="00263389"/>
    <w:rsid w:val="0026791C"/>
    <w:rsid w:val="00271C73"/>
    <w:rsid w:val="00276353"/>
    <w:rsid w:val="002813FD"/>
    <w:rsid w:val="00283FB2"/>
    <w:rsid w:val="002909EE"/>
    <w:rsid w:val="0029117F"/>
    <w:rsid w:val="00293681"/>
    <w:rsid w:val="002A78A5"/>
    <w:rsid w:val="002B1790"/>
    <w:rsid w:val="002B2C92"/>
    <w:rsid w:val="002B4B1E"/>
    <w:rsid w:val="002C2321"/>
    <w:rsid w:val="002C67C9"/>
    <w:rsid w:val="002C7E3A"/>
    <w:rsid w:val="002C7F23"/>
    <w:rsid w:val="002D00F6"/>
    <w:rsid w:val="002D06E3"/>
    <w:rsid w:val="002D51F5"/>
    <w:rsid w:val="002D59C2"/>
    <w:rsid w:val="002D5ADC"/>
    <w:rsid w:val="002E2C83"/>
    <w:rsid w:val="002E325A"/>
    <w:rsid w:val="002E489A"/>
    <w:rsid w:val="002F00BA"/>
    <w:rsid w:val="002F18AA"/>
    <w:rsid w:val="002F3C42"/>
    <w:rsid w:val="002F5F24"/>
    <w:rsid w:val="002F67D6"/>
    <w:rsid w:val="002F6C3E"/>
    <w:rsid w:val="00303953"/>
    <w:rsid w:val="00305DC3"/>
    <w:rsid w:val="003062F9"/>
    <w:rsid w:val="0032148F"/>
    <w:rsid w:val="003217B0"/>
    <w:rsid w:val="00331C4F"/>
    <w:rsid w:val="00332208"/>
    <w:rsid w:val="00344103"/>
    <w:rsid w:val="00344589"/>
    <w:rsid w:val="00345505"/>
    <w:rsid w:val="00345C61"/>
    <w:rsid w:val="00352D36"/>
    <w:rsid w:val="00355B21"/>
    <w:rsid w:val="003566BD"/>
    <w:rsid w:val="003601B3"/>
    <w:rsid w:val="00360979"/>
    <w:rsid w:val="00362129"/>
    <w:rsid w:val="0036782F"/>
    <w:rsid w:val="003717EB"/>
    <w:rsid w:val="00372465"/>
    <w:rsid w:val="00372EC7"/>
    <w:rsid w:val="00374198"/>
    <w:rsid w:val="00381E7F"/>
    <w:rsid w:val="00382C0A"/>
    <w:rsid w:val="00393C73"/>
    <w:rsid w:val="0039631D"/>
    <w:rsid w:val="003A2336"/>
    <w:rsid w:val="003A373E"/>
    <w:rsid w:val="003A4650"/>
    <w:rsid w:val="003A6E3F"/>
    <w:rsid w:val="003C0389"/>
    <w:rsid w:val="003C4E5A"/>
    <w:rsid w:val="003D01A3"/>
    <w:rsid w:val="003D59F5"/>
    <w:rsid w:val="003D5E57"/>
    <w:rsid w:val="003D6F1C"/>
    <w:rsid w:val="003E33A6"/>
    <w:rsid w:val="003E5EDA"/>
    <w:rsid w:val="003F1813"/>
    <w:rsid w:val="003F21B7"/>
    <w:rsid w:val="003F4948"/>
    <w:rsid w:val="003F4F74"/>
    <w:rsid w:val="00400830"/>
    <w:rsid w:val="00401595"/>
    <w:rsid w:val="004032D8"/>
    <w:rsid w:val="00406E88"/>
    <w:rsid w:val="00407E11"/>
    <w:rsid w:val="00411980"/>
    <w:rsid w:val="00412960"/>
    <w:rsid w:val="00413A42"/>
    <w:rsid w:val="00416FF7"/>
    <w:rsid w:val="00425ADA"/>
    <w:rsid w:val="00426450"/>
    <w:rsid w:val="00430F3B"/>
    <w:rsid w:val="00433F35"/>
    <w:rsid w:val="00437C69"/>
    <w:rsid w:val="00437D8D"/>
    <w:rsid w:val="00440C20"/>
    <w:rsid w:val="00441DB6"/>
    <w:rsid w:val="00443CD5"/>
    <w:rsid w:val="00443D6F"/>
    <w:rsid w:val="00444C48"/>
    <w:rsid w:val="00445FF1"/>
    <w:rsid w:val="004468C9"/>
    <w:rsid w:val="0045303A"/>
    <w:rsid w:val="00453181"/>
    <w:rsid w:val="00453EB0"/>
    <w:rsid w:val="00456F6F"/>
    <w:rsid w:val="0046091B"/>
    <w:rsid w:val="00462635"/>
    <w:rsid w:val="004717D0"/>
    <w:rsid w:val="00472319"/>
    <w:rsid w:val="0047445C"/>
    <w:rsid w:val="00474911"/>
    <w:rsid w:val="00481A38"/>
    <w:rsid w:val="00481C09"/>
    <w:rsid w:val="00481F43"/>
    <w:rsid w:val="00483E8E"/>
    <w:rsid w:val="00485299"/>
    <w:rsid w:val="0048590C"/>
    <w:rsid w:val="00486919"/>
    <w:rsid w:val="00496701"/>
    <w:rsid w:val="004A004E"/>
    <w:rsid w:val="004A06E3"/>
    <w:rsid w:val="004A7BAF"/>
    <w:rsid w:val="004A7F8C"/>
    <w:rsid w:val="004B1C2C"/>
    <w:rsid w:val="004B2A1D"/>
    <w:rsid w:val="004B460C"/>
    <w:rsid w:val="004B52DD"/>
    <w:rsid w:val="004C176C"/>
    <w:rsid w:val="004C32CB"/>
    <w:rsid w:val="004C3CD5"/>
    <w:rsid w:val="004C63D8"/>
    <w:rsid w:val="004C6DBD"/>
    <w:rsid w:val="004E6B15"/>
    <w:rsid w:val="00501B5F"/>
    <w:rsid w:val="00507786"/>
    <w:rsid w:val="0051092F"/>
    <w:rsid w:val="00512B96"/>
    <w:rsid w:val="00514A0C"/>
    <w:rsid w:val="00520102"/>
    <w:rsid w:val="005218A7"/>
    <w:rsid w:val="00524719"/>
    <w:rsid w:val="00527DE8"/>
    <w:rsid w:val="00527E37"/>
    <w:rsid w:val="00536D94"/>
    <w:rsid w:val="00537660"/>
    <w:rsid w:val="00540E5F"/>
    <w:rsid w:val="00543F08"/>
    <w:rsid w:val="00552C74"/>
    <w:rsid w:val="00553B86"/>
    <w:rsid w:val="00554989"/>
    <w:rsid w:val="00560C1B"/>
    <w:rsid w:val="00561E9D"/>
    <w:rsid w:val="00567784"/>
    <w:rsid w:val="00571401"/>
    <w:rsid w:val="00573100"/>
    <w:rsid w:val="00575502"/>
    <w:rsid w:val="0058101F"/>
    <w:rsid w:val="005821A3"/>
    <w:rsid w:val="00583369"/>
    <w:rsid w:val="0058419C"/>
    <w:rsid w:val="00585CF9"/>
    <w:rsid w:val="00586283"/>
    <w:rsid w:val="00586D31"/>
    <w:rsid w:val="00586D46"/>
    <w:rsid w:val="005953F4"/>
    <w:rsid w:val="00597E5D"/>
    <w:rsid w:val="005A0E76"/>
    <w:rsid w:val="005A3457"/>
    <w:rsid w:val="005A4D29"/>
    <w:rsid w:val="005B089B"/>
    <w:rsid w:val="005B1346"/>
    <w:rsid w:val="005B22BD"/>
    <w:rsid w:val="005B29DF"/>
    <w:rsid w:val="005B693F"/>
    <w:rsid w:val="005C0FB1"/>
    <w:rsid w:val="005C2912"/>
    <w:rsid w:val="005C41BA"/>
    <w:rsid w:val="005C4797"/>
    <w:rsid w:val="005C73EE"/>
    <w:rsid w:val="005D2210"/>
    <w:rsid w:val="005E0E40"/>
    <w:rsid w:val="005E2864"/>
    <w:rsid w:val="005E410D"/>
    <w:rsid w:val="005E454E"/>
    <w:rsid w:val="005F6BF9"/>
    <w:rsid w:val="005F736E"/>
    <w:rsid w:val="0060462E"/>
    <w:rsid w:val="006050A8"/>
    <w:rsid w:val="006063F9"/>
    <w:rsid w:val="00615B44"/>
    <w:rsid w:val="00625D39"/>
    <w:rsid w:val="00626051"/>
    <w:rsid w:val="00627955"/>
    <w:rsid w:val="006324A4"/>
    <w:rsid w:val="006365D3"/>
    <w:rsid w:val="006451C6"/>
    <w:rsid w:val="006754C1"/>
    <w:rsid w:val="00677FC4"/>
    <w:rsid w:val="00680796"/>
    <w:rsid w:val="00680E09"/>
    <w:rsid w:val="0068161B"/>
    <w:rsid w:val="00684305"/>
    <w:rsid w:val="00684E39"/>
    <w:rsid w:val="00686F4A"/>
    <w:rsid w:val="00692275"/>
    <w:rsid w:val="00695C9B"/>
    <w:rsid w:val="00695CF7"/>
    <w:rsid w:val="00696B85"/>
    <w:rsid w:val="006A174A"/>
    <w:rsid w:val="006A18D2"/>
    <w:rsid w:val="006A6799"/>
    <w:rsid w:val="006A6D1E"/>
    <w:rsid w:val="006A6EC0"/>
    <w:rsid w:val="006B2F7A"/>
    <w:rsid w:val="006B3833"/>
    <w:rsid w:val="006B3FFF"/>
    <w:rsid w:val="006B4D45"/>
    <w:rsid w:val="006C33FE"/>
    <w:rsid w:val="006C57E6"/>
    <w:rsid w:val="006D19F0"/>
    <w:rsid w:val="006E2CB2"/>
    <w:rsid w:val="006E544C"/>
    <w:rsid w:val="006F0FAD"/>
    <w:rsid w:val="006F19BD"/>
    <w:rsid w:val="006F2E0F"/>
    <w:rsid w:val="006F3456"/>
    <w:rsid w:val="00703609"/>
    <w:rsid w:val="00713985"/>
    <w:rsid w:val="007144D6"/>
    <w:rsid w:val="00714C00"/>
    <w:rsid w:val="00714C72"/>
    <w:rsid w:val="00730D8F"/>
    <w:rsid w:val="00732AA8"/>
    <w:rsid w:val="00735B9E"/>
    <w:rsid w:val="00745CF9"/>
    <w:rsid w:val="00750AD8"/>
    <w:rsid w:val="00750C0F"/>
    <w:rsid w:val="00753548"/>
    <w:rsid w:val="00755605"/>
    <w:rsid w:val="00756228"/>
    <w:rsid w:val="0076594C"/>
    <w:rsid w:val="00766350"/>
    <w:rsid w:val="00767762"/>
    <w:rsid w:val="00773D6B"/>
    <w:rsid w:val="00782E38"/>
    <w:rsid w:val="00787D63"/>
    <w:rsid w:val="00792550"/>
    <w:rsid w:val="00792DB0"/>
    <w:rsid w:val="0079668F"/>
    <w:rsid w:val="00796795"/>
    <w:rsid w:val="00797229"/>
    <w:rsid w:val="007A4486"/>
    <w:rsid w:val="007A63AC"/>
    <w:rsid w:val="007B110F"/>
    <w:rsid w:val="007B422D"/>
    <w:rsid w:val="007B593E"/>
    <w:rsid w:val="007B5A9D"/>
    <w:rsid w:val="007B5D3A"/>
    <w:rsid w:val="007B6F0B"/>
    <w:rsid w:val="007C081D"/>
    <w:rsid w:val="007C6F5A"/>
    <w:rsid w:val="007D0471"/>
    <w:rsid w:val="007D1589"/>
    <w:rsid w:val="007D1640"/>
    <w:rsid w:val="007D730E"/>
    <w:rsid w:val="007D7A69"/>
    <w:rsid w:val="007E2F37"/>
    <w:rsid w:val="007E4B72"/>
    <w:rsid w:val="007E6F99"/>
    <w:rsid w:val="007F0A1D"/>
    <w:rsid w:val="007F1EFB"/>
    <w:rsid w:val="007F4C65"/>
    <w:rsid w:val="007F6108"/>
    <w:rsid w:val="007F7FD7"/>
    <w:rsid w:val="008018C9"/>
    <w:rsid w:val="00804938"/>
    <w:rsid w:val="00807B38"/>
    <w:rsid w:val="00810F00"/>
    <w:rsid w:val="00815EA7"/>
    <w:rsid w:val="008176B1"/>
    <w:rsid w:val="008211F3"/>
    <w:rsid w:val="008315DC"/>
    <w:rsid w:val="00835792"/>
    <w:rsid w:val="00840A11"/>
    <w:rsid w:val="008418DB"/>
    <w:rsid w:val="00841CC9"/>
    <w:rsid w:val="00842016"/>
    <w:rsid w:val="00845323"/>
    <w:rsid w:val="008511DC"/>
    <w:rsid w:val="00855696"/>
    <w:rsid w:val="00856288"/>
    <w:rsid w:val="00864CC3"/>
    <w:rsid w:val="00870D6F"/>
    <w:rsid w:val="0087278C"/>
    <w:rsid w:val="008749ED"/>
    <w:rsid w:val="00875103"/>
    <w:rsid w:val="0088450F"/>
    <w:rsid w:val="00887BC9"/>
    <w:rsid w:val="00890D97"/>
    <w:rsid w:val="008941E6"/>
    <w:rsid w:val="008A23AA"/>
    <w:rsid w:val="008A6AE5"/>
    <w:rsid w:val="008A7AFA"/>
    <w:rsid w:val="008B0AB7"/>
    <w:rsid w:val="008B15FF"/>
    <w:rsid w:val="008B7466"/>
    <w:rsid w:val="008C2AF2"/>
    <w:rsid w:val="008C3387"/>
    <w:rsid w:val="008E36F8"/>
    <w:rsid w:val="008E5623"/>
    <w:rsid w:val="008F052D"/>
    <w:rsid w:val="008F39C3"/>
    <w:rsid w:val="008F4130"/>
    <w:rsid w:val="008F4D24"/>
    <w:rsid w:val="008F64E4"/>
    <w:rsid w:val="009017EE"/>
    <w:rsid w:val="00901AE7"/>
    <w:rsid w:val="009037EB"/>
    <w:rsid w:val="009041FB"/>
    <w:rsid w:val="009042A6"/>
    <w:rsid w:val="00907B7C"/>
    <w:rsid w:val="009109F5"/>
    <w:rsid w:val="00913961"/>
    <w:rsid w:val="009239AC"/>
    <w:rsid w:val="00923A2E"/>
    <w:rsid w:val="0092621A"/>
    <w:rsid w:val="009304A2"/>
    <w:rsid w:val="00930740"/>
    <w:rsid w:val="00930A83"/>
    <w:rsid w:val="00930AAF"/>
    <w:rsid w:val="00933AA3"/>
    <w:rsid w:val="00933F36"/>
    <w:rsid w:val="0093490B"/>
    <w:rsid w:val="00941A48"/>
    <w:rsid w:val="00942386"/>
    <w:rsid w:val="00942E96"/>
    <w:rsid w:val="00947083"/>
    <w:rsid w:val="00951763"/>
    <w:rsid w:val="0095747F"/>
    <w:rsid w:val="00961018"/>
    <w:rsid w:val="00961B30"/>
    <w:rsid w:val="00962278"/>
    <w:rsid w:val="00976F4B"/>
    <w:rsid w:val="00981A38"/>
    <w:rsid w:val="00981E4C"/>
    <w:rsid w:val="009848AD"/>
    <w:rsid w:val="00984C10"/>
    <w:rsid w:val="009851DB"/>
    <w:rsid w:val="00985DD7"/>
    <w:rsid w:val="009915CF"/>
    <w:rsid w:val="00994C9F"/>
    <w:rsid w:val="009A10A9"/>
    <w:rsid w:val="009A35F3"/>
    <w:rsid w:val="009A36D1"/>
    <w:rsid w:val="009A6619"/>
    <w:rsid w:val="009A6AA3"/>
    <w:rsid w:val="009A77FB"/>
    <w:rsid w:val="009B1836"/>
    <w:rsid w:val="009B5D91"/>
    <w:rsid w:val="009B70B2"/>
    <w:rsid w:val="009C24F9"/>
    <w:rsid w:val="009D46A8"/>
    <w:rsid w:val="009D4F43"/>
    <w:rsid w:val="009D5AA2"/>
    <w:rsid w:val="009D6174"/>
    <w:rsid w:val="009D72D8"/>
    <w:rsid w:val="009E01FB"/>
    <w:rsid w:val="009E024E"/>
    <w:rsid w:val="009F3E0B"/>
    <w:rsid w:val="009F596A"/>
    <w:rsid w:val="00A00D57"/>
    <w:rsid w:val="00A02D9C"/>
    <w:rsid w:val="00A033A3"/>
    <w:rsid w:val="00A058D1"/>
    <w:rsid w:val="00A05C06"/>
    <w:rsid w:val="00A05EA6"/>
    <w:rsid w:val="00A11E6B"/>
    <w:rsid w:val="00A12A48"/>
    <w:rsid w:val="00A20953"/>
    <w:rsid w:val="00A216B8"/>
    <w:rsid w:val="00A235A7"/>
    <w:rsid w:val="00A23C1B"/>
    <w:rsid w:val="00A24FDE"/>
    <w:rsid w:val="00A2576E"/>
    <w:rsid w:val="00A30CB1"/>
    <w:rsid w:val="00A367CB"/>
    <w:rsid w:val="00A43D8D"/>
    <w:rsid w:val="00A44160"/>
    <w:rsid w:val="00A479FA"/>
    <w:rsid w:val="00A51076"/>
    <w:rsid w:val="00A522D6"/>
    <w:rsid w:val="00A539E3"/>
    <w:rsid w:val="00A55236"/>
    <w:rsid w:val="00A60AA2"/>
    <w:rsid w:val="00A62795"/>
    <w:rsid w:val="00A64687"/>
    <w:rsid w:val="00A6499C"/>
    <w:rsid w:val="00A64B87"/>
    <w:rsid w:val="00A66119"/>
    <w:rsid w:val="00A72AAC"/>
    <w:rsid w:val="00A72BC3"/>
    <w:rsid w:val="00A7687D"/>
    <w:rsid w:val="00A806E0"/>
    <w:rsid w:val="00A81340"/>
    <w:rsid w:val="00A848A2"/>
    <w:rsid w:val="00A87EF3"/>
    <w:rsid w:val="00A9501D"/>
    <w:rsid w:val="00A97AC7"/>
    <w:rsid w:val="00AA4C43"/>
    <w:rsid w:val="00AA7E62"/>
    <w:rsid w:val="00AB6A53"/>
    <w:rsid w:val="00AB6A77"/>
    <w:rsid w:val="00AC10B7"/>
    <w:rsid w:val="00AC1596"/>
    <w:rsid w:val="00AC2A98"/>
    <w:rsid w:val="00AC4B37"/>
    <w:rsid w:val="00AC5896"/>
    <w:rsid w:val="00AC60F0"/>
    <w:rsid w:val="00AC7041"/>
    <w:rsid w:val="00AC7FFD"/>
    <w:rsid w:val="00AD0796"/>
    <w:rsid w:val="00AE0C9C"/>
    <w:rsid w:val="00AE2E90"/>
    <w:rsid w:val="00AE4445"/>
    <w:rsid w:val="00AF12B4"/>
    <w:rsid w:val="00AF2703"/>
    <w:rsid w:val="00AF2AA0"/>
    <w:rsid w:val="00AF31B6"/>
    <w:rsid w:val="00AF3A8C"/>
    <w:rsid w:val="00AF6D64"/>
    <w:rsid w:val="00AF72F3"/>
    <w:rsid w:val="00B07E3E"/>
    <w:rsid w:val="00B25587"/>
    <w:rsid w:val="00B25CB8"/>
    <w:rsid w:val="00B25E14"/>
    <w:rsid w:val="00B27730"/>
    <w:rsid w:val="00B323F6"/>
    <w:rsid w:val="00B3293D"/>
    <w:rsid w:val="00B3735F"/>
    <w:rsid w:val="00B4117B"/>
    <w:rsid w:val="00B43D24"/>
    <w:rsid w:val="00B43F3F"/>
    <w:rsid w:val="00B451EA"/>
    <w:rsid w:val="00B47202"/>
    <w:rsid w:val="00B5012E"/>
    <w:rsid w:val="00B50894"/>
    <w:rsid w:val="00B5235A"/>
    <w:rsid w:val="00B6132D"/>
    <w:rsid w:val="00B6135B"/>
    <w:rsid w:val="00B61509"/>
    <w:rsid w:val="00B61BE8"/>
    <w:rsid w:val="00B624B4"/>
    <w:rsid w:val="00B630C9"/>
    <w:rsid w:val="00B63B35"/>
    <w:rsid w:val="00B64CDD"/>
    <w:rsid w:val="00B64E5D"/>
    <w:rsid w:val="00B667B3"/>
    <w:rsid w:val="00B745B3"/>
    <w:rsid w:val="00B823CD"/>
    <w:rsid w:val="00B848B4"/>
    <w:rsid w:val="00B84957"/>
    <w:rsid w:val="00B8569E"/>
    <w:rsid w:val="00B86699"/>
    <w:rsid w:val="00B86C65"/>
    <w:rsid w:val="00B91C25"/>
    <w:rsid w:val="00B9388E"/>
    <w:rsid w:val="00B93DEB"/>
    <w:rsid w:val="00BA3257"/>
    <w:rsid w:val="00BA6863"/>
    <w:rsid w:val="00BA6EAF"/>
    <w:rsid w:val="00BB01F7"/>
    <w:rsid w:val="00BB0D89"/>
    <w:rsid w:val="00BB1DD5"/>
    <w:rsid w:val="00BB674E"/>
    <w:rsid w:val="00BB7CEC"/>
    <w:rsid w:val="00BB7D3E"/>
    <w:rsid w:val="00BC04E7"/>
    <w:rsid w:val="00BC3F68"/>
    <w:rsid w:val="00BC62B6"/>
    <w:rsid w:val="00BC73A2"/>
    <w:rsid w:val="00BD7023"/>
    <w:rsid w:val="00BE2690"/>
    <w:rsid w:val="00BE2FD2"/>
    <w:rsid w:val="00BE3842"/>
    <w:rsid w:val="00BE46ED"/>
    <w:rsid w:val="00BE68A1"/>
    <w:rsid w:val="00BF21C2"/>
    <w:rsid w:val="00BF4D50"/>
    <w:rsid w:val="00BF5F8C"/>
    <w:rsid w:val="00BF7A4F"/>
    <w:rsid w:val="00C00A21"/>
    <w:rsid w:val="00C01CD6"/>
    <w:rsid w:val="00C01DBA"/>
    <w:rsid w:val="00C02CE2"/>
    <w:rsid w:val="00C0331B"/>
    <w:rsid w:val="00C074FC"/>
    <w:rsid w:val="00C15AD7"/>
    <w:rsid w:val="00C16BE4"/>
    <w:rsid w:val="00C1705C"/>
    <w:rsid w:val="00C2159D"/>
    <w:rsid w:val="00C236DB"/>
    <w:rsid w:val="00C272E1"/>
    <w:rsid w:val="00C27ACF"/>
    <w:rsid w:val="00C33A28"/>
    <w:rsid w:val="00C41E5F"/>
    <w:rsid w:val="00C45686"/>
    <w:rsid w:val="00C54FBF"/>
    <w:rsid w:val="00C611ED"/>
    <w:rsid w:val="00C63ED8"/>
    <w:rsid w:val="00C71591"/>
    <w:rsid w:val="00C71C47"/>
    <w:rsid w:val="00C746FC"/>
    <w:rsid w:val="00C77521"/>
    <w:rsid w:val="00C778C3"/>
    <w:rsid w:val="00C808AD"/>
    <w:rsid w:val="00C81B53"/>
    <w:rsid w:val="00C84587"/>
    <w:rsid w:val="00C84A8F"/>
    <w:rsid w:val="00C8559D"/>
    <w:rsid w:val="00C85C41"/>
    <w:rsid w:val="00C9447F"/>
    <w:rsid w:val="00CA0338"/>
    <w:rsid w:val="00CA1F8F"/>
    <w:rsid w:val="00CA4B16"/>
    <w:rsid w:val="00CA58D1"/>
    <w:rsid w:val="00CA5DE3"/>
    <w:rsid w:val="00CA63A3"/>
    <w:rsid w:val="00CA7021"/>
    <w:rsid w:val="00CA74F1"/>
    <w:rsid w:val="00CB03D9"/>
    <w:rsid w:val="00CB042B"/>
    <w:rsid w:val="00CB3E52"/>
    <w:rsid w:val="00CB5975"/>
    <w:rsid w:val="00CB6CB9"/>
    <w:rsid w:val="00CC09D0"/>
    <w:rsid w:val="00CC2602"/>
    <w:rsid w:val="00CC3EBC"/>
    <w:rsid w:val="00CD288F"/>
    <w:rsid w:val="00CD33E6"/>
    <w:rsid w:val="00CD367E"/>
    <w:rsid w:val="00CD36DE"/>
    <w:rsid w:val="00CD37F4"/>
    <w:rsid w:val="00CD52D6"/>
    <w:rsid w:val="00CE20B7"/>
    <w:rsid w:val="00CE6683"/>
    <w:rsid w:val="00CE7E24"/>
    <w:rsid w:val="00CF1C36"/>
    <w:rsid w:val="00CF2C41"/>
    <w:rsid w:val="00D02165"/>
    <w:rsid w:val="00D02E5F"/>
    <w:rsid w:val="00D05766"/>
    <w:rsid w:val="00D1119E"/>
    <w:rsid w:val="00D12C16"/>
    <w:rsid w:val="00D20145"/>
    <w:rsid w:val="00D209EB"/>
    <w:rsid w:val="00D2104C"/>
    <w:rsid w:val="00D22F71"/>
    <w:rsid w:val="00D2450E"/>
    <w:rsid w:val="00D309C9"/>
    <w:rsid w:val="00D30F64"/>
    <w:rsid w:val="00D37EC2"/>
    <w:rsid w:val="00D44ABB"/>
    <w:rsid w:val="00D56727"/>
    <w:rsid w:val="00D612FE"/>
    <w:rsid w:val="00D613CE"/>
    <w:rsid w:val="00D6269F"/>
    <w:rsid w:val="00D66B4E"/>
    <w:rsid w:val="00D73902"/>
    <w:rsid w:val="00D74875"/>
    <w:rsid w:val="00D8116E"/>
    <w:rsid w:val="00D827C9"/>
    <w:rsid w:val="00D942C9"/>
    <w:rsid w:val="00D94365"/>
    <w:rsid w:val="00D95457"/>
    <w:rsid w:val="00D97EB2"/>
    <w:rsid w:val="00DB1319"/>
    <w:rsid w:val="00DB348F"/>
    <w:rsid w:val="00DB4E81"/>
    <w:rsid w:val="00DB5CC8"/>
    <w:rsid w:val="00DB5CD2"/>
    <w:rsid w:val="00DC1ED9"/>
    <w:rsid w:val="00DC31C6"/>
    <w:rsid w:val="00DC5E21"/>
    <w:rsid w:val="00DE282F"/>
    <w:rsid w:val="00DE3047"/>
    <w:rsid w:val="00DE4D69"/>
    <w:rsid w:val="00DE4E22"/>
    <w:rsid w:val="00DE5827"/>
    <w:rsid w:val="00DF0AD1"/>
    <w:rsid w:val="00DF2B26"/>
    <w:rsid w:val="00DF45D8"/>
    <w:rsid w:val="00E0023C"/>
    <w:rsid w:val="00E02ADC"/>
    <w:rsid w:val="00E04907"/>
    <w:rsid w:val="00E10641"/>
    <w:rsid w:val="00E13A58"/>
    <w:rsid w:val="00E156A0"/>
    <w:rsid w:val="00E21D91"/>
    <w:rsid w:val="00E25454"/>
    <w:rsid w:val="00E2547A"/>
    <w:rsid w:val="00E27F84"/>
    <w:rsid w:val="00E31AED"/>
    <w:rsid w:val="00E32427"/>
    <w:rsid w:val="00E33348"/>
    <w:rsid w:val="00E354E1"/>
    <w:rsid w:val="00E37394"/>
    <w:rsid w:val="00E37FD7"/>
    <w:rsid w:val="00E403D4"/>
    <w:rsid w:val="00E409B1"/>
    <w:rsid w:val="00E42B7C"/>
    <w:rsid w:val="00E51F4E"/>
    <w:rsid w:val="00E5746E"/>
    <w:rsid w:val="00E6087A"/>
    <w:rsid w:val="00E629AF"/>
    <w:rsid w:val="00E66221"/>
    <w:rsid w:val="00E66EAC"/>
    <w:rsid w:val="00E73324"/>
    <w:rsid w:val="00E743B5"/>
    <w:rsid w:val="00E75624"/>
    <w:rsid w:val="00E805AF"/>
    <w:rsid w:val="00E9130F"/>
    <w:rsid w:val="00E923CB"/>
    <w:rsid w:val="00E92A63"/>
    <w:rsid w:val="00E95889"/>
    <w:rsid w:val="00E96214"/>
    <w:rsid w:val="00E96665"/>
    <w:rsid w:val="00E97DE3"/>
    <w:rsid w:val="00EA4798"/>
    <w:rsid w:val="00EB151C"/>
    <w:rsid w:val="00EB1678"/>
    <w:rsid w:val="00EB4AD6"/>
    <w:rsid w:val="00EB664A"/>
    <w:rsid w:val="00EC01CA"/>
    <w:rsid w:val="00EC2B58"/>
    <w:rsid w:val="00EC3C48"/>
    <w:rsid w:val="00EC5897"/>
    <w:rsid w:val="00EC731C"/>
    <w:rsid w:val="00ED19B7"/>
    <w:rsid w:val="00ED2D0B"/>
    <w:rsid w:val="00ED673F"/>
    <w:rsid w:val="00ED7139"/>
    <w:rsid w:val="00ED756A"/>
    <w:rsid w:val="00EE2398"/>
    <w:rsid w:val="00EE2C25"/>
    <w:rsid w:val="00EE3585"/>
    <w:rsid w:val="00EE6DAF"/>
    <w:rsid w:val="00EF13AB"/>
    <w:rsid w:val="00EF4AF0"/>
    <w:rsid w:val="00EF5F10"/>
    <w:rsid w:val="00EF7494"/>
    <w:rsid w:val="00F0182B"/>
    <w:rsid w:val="00F06BFE"/>
    <w:rsid w:val="00F0715B"/>
    <w:rsid w:val="00F07326"/>
    <w:rsid w:val="00F12C63"/>
    <w:rsid w:val="00F13134"/>
    <w:rsid w:val="00F15D27"/>
    <w:rsid w:val="00F21467"/>
    <w:rsid w:val="00F21DA6"/>
    <w:rsid w:val="00F22E24"/>
    <w:rsid w:val="00F3109D"/>
    <w:rsid w:val="00F32A60"/>
    <w:rsid w:val="00F37688"/>
    <w:rsid w:val="00F45068"/>
    <w:rsid w:val="00F526F8"/>
    <w:rsid w:val="00F5432C"/>
    <w:rsid w:val="00F569EE"/>
    <w:rsid w:val="00F56A70"/>
    <w:rsid w:val="00F56C79"/>
    <w:rsid w:val="00F61183"/>
    <w:rsid w:val="00F63B48"/>
    <w:rsid w:val="00F63E3B"/>
    <w:rsid w:val="00F64C74"/>
    <w:rsid w:val="00F66A84"/>
    <w:rsid w:val="00F7189B"/>
    <w:rsid w:val="00F762BF"/>
    <w:rsid w:val="00F76C98"/>
    <w:rsid w:val="00F771C1"/>
    <w:rsid w:val="00F779E8"/>
    <w:rsid w:val="00F84882"/>
    <w:rsid w:val="00F86BFD"/>
    <w:rsid w:val="00F91D38"/>
    <w:rsid w:val="00F936CA"/>
    <w:rsid w:val="00F94282"/>
    <w:rsid w:val="00F95473"/>
    <w:rsid w:val="00F978E7"/>
    <w:rsid w:val="00FA169A"/>
    <w:rsid w:val="00FA44FB"/>
    <w:rsid w:val="00FA54DD"/>
    <w:rsid w:val="00FA5BD9"/>
    <w:rsid w:val="00FA77CF"/>
    <w:rsid w:val="00FA7CF4"/>
    <w:rsid w:val="00FB1506"/>
    <w:rsid w:val="00FB2873"/>
    <w:rsid w:val="00FB2E84"/>
    <w:rsid w:val="00FB351E"/>
    <w:rsid w:val="00FC5093"/>
    <w:rsid w:val="00FC70EA"/>
    <w:rsid w:val="00FD4675"/>
    <w:rsid w:val="00FD51F0"/>
    <w:rsid w:val="00FE05CE"/>
    <w:rsid w:val="00FE450C"/>
    <w:rsid w:val="00FE7205"/>
    <w:rsid w:val="00FF5836"/>
    <w:rsid w:val="00FF64ED"/>
    <w:rsid w:val="00FF73DA"/>
    <w:rsid w:val="3D6D13DB"/>
    <w:rsid w:val="57CD5999"/>
    <w:rsid w:val="733D7F6B"/>
    <w:rsid w:val="7A8C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A4B1CD"/>
  <w15:docId w15:val="{5466A69D-36C0-45A5-8733-DA644ED4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8"/>
      <w:szCs w:val="28"/>
      <w:lang w:val="en-US" w:eastAsia="en-US"/>
    </w:rPr>
  </w:style>
  <w:style w:type="paragraph" w:styleId="Heading1">
    <w:name w:val="heading 1"/>
    <w:basedOn w:val="Normal"/>
    <w:link w:val="Heading1Char"/>
    <w:uiPriority w:val="1"/>
    <w:qFormat/>
    <w:rsid w:val="00B25CB8"/>
    <w:pPr>
      <w:widowControl w:val="0"/>
      <w:autoSpaceDE w:val="0"/>
      <w:autoSpaceDN w:val="0"/>
      <w:ind w:left="569"/>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semiHidden/>
    <w:unhideWhenUsed/>
    <w:qFormat/>
    <w:pPr>
      <w:tabs>
        <w:tab w:val="center" w:pos="4680"/>
        <w:tab w:val="right" w:pos="9360"/>
      </w:tabs>
    </w:pPr>
  </w:style>
  <w:style w:type="paragraph" w:styleId="NormalWeb">
    <w:name w:val="Normal (Web)"/>
    <w:basedOn w:val="Normal"/>
    <w:qFormat/>
    <w:pPr>
      <w:spacing w:before="100" w:beforeAutospacing="1" w:after="100" w:afterAutospacing="1"/>
    </w:pPr>
    <w:rPr>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emiHidden/>
    <w:qFormat/>
    <w:rPr>
      <w:rFonts w:eastAsia="Times New Roman" w:cs="Times New Roman"/>
      <w:szCs w:val="28"/>
    </w:rPr>
  </w:style>
  <w:style w:type="character" w:customStyle="1" w:styleId="FooterChar">
    <w:name w:val="Footer Char"/>
    <w:basedOn w:val="DefaultParagraphFont"/>
    <w:link w:val="Footer"/>
    <w:uiPriority w:val="99"/>
    <w:qFormat/>
    <w:rPr>
      <w:rFonts w:eastAsia="Times New Roman" w:cs="Times New Roman"/>
      <w:szCs w:val="28"/>
    </w:rPr>
  </w:style>
  <w:style w:type="paragraph" w:styleId="ListParagraph">
    <w:name w:val="List Paragraph"/>
    <w:basedOn w:val="Normal"/>
    <w:uiPriority w:val="1"/>
    <w:qFormat/>
    <w:pPr>
      <w:spacing w:after="200" w:line="276" w:lineRule="auto"/>
      <w:ind w:left="720"/>
      <w:contextualSpacing/>
    </w:pPr>
    <w:rPr>
      <w:rFonts w:ascii="Arial" w:eastAsia="Arial" w:hAnsi="Arial"/>
      <w:sz w:val="22"/>
      <w:szCs w:val="22"/>
      <w:lang w:val="vi-V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2">
    <w:name w:val="Body text (2)_"/>
    <w:link w:val="Bodytext20"/>
    <w:uiPriority w:val="99"/>
    <w:qFormat/>
    <w:locked/>
    <w:rPr>
      <w:szCs w:val="28"/>
      <w:shd w:val="clear" w:color="auto" w:fill="FFFFFF"/>
    </w:rPr>
  </w:style>
  <w:style w:type="paragraph" w:customStyle="1" w:styleId="Bodytext20">
    <w:name w:val="Body text (2)"/>
    <w:basedOn w:val="Normal"/>
    <w:link w:val="Bodytext2"/>
    <w:uiPriority w:val="99"/>
    <w:qFormat/>
    <w:pPr>
      <w:widowControl w:val="0"/>
      <w:shd w:val="clear" w:color="auto" w:fill="FFFFFF"/>
      <w:spacing w:before="480" w:after="120" w:line="240" w:lineRule="atLeast"/>
    </w:pPr>
    <w:rPr>
      <w:rFonts w:eastAsiaTheme="minorHAnsi" w:cstheme="minorBidi"/>
    </w:rPr>
  </w:style>
  <w:style w:type="paragraph" w:customStyle="1" w:styleId="Normal1">
    <w:name w:val="Normal1"/>
    <w:qFormat/>
    <w:pPr>
      <w:spacing w:after="160" w:line="259" w:lineRule="auto"/>
    </w:pPr>
    <w:rPr>
      <w:rFonts w:ascii="Calibri" w:eastAsia="Calibri" w:hAnsi="Calibri" w:cs="Calibri"/>
      <w:sz w:val="22"/>
      <w:szCs w:val="22"/>
      <w:lang w:val="en-US" w:eastAsia="en-US"/>
    </w:rPr>
  </w:style>
  <w:style w:type="paragraph" w:customStyle="1" w:styleId="Bodytext21">
    <w:name w:val="Body text (2)1"/>
    <w:basedOn w:val="Normal"/>
    <w:uiPriority w:val="99"/>
    <w:rsid w:val="00177CA9"/>
    <w:pPr>
      <w:widowControl w:val="0"/>
      <w:shd w:val="clear" w:color="auto" w:fill="FFFFFF"/>
      <w:spacing w:before="360" w:line="324" w:lineRule="exact"/>
    </w:pPr>
    <w:rPr>
      <w:rFonts w:eastAsia="Arial Unicode MS"/>
      <w:lang w:val="vi-VN"/>
    </w:rPr>
  </w:style>
  <w:style w:type="character" w:customStyle="1" w:styleId="Footnote">
    <w:name w:val="Footnote_"/>
    <w:link w:val="Footnote0"/>
    <w:uiPriority w:val="99"/>
    <w:locked/>
    <w:rsid w:val="00177CA9"/>
    <w:rPr>
      <w:sz w:val="17"/>
      <w:szCs w:val="17"/>
      <w:shd w:val="clear" w:color="auto" w:fill="FFFFFF"/>
    </w:rPr>
  </w:style>
  <w:style w:type="paragraph" w:customStyle="1" w:styleId="Footnote0">
    <w:name w:val="Footnote"/>
    <w:basedOn w:val="Normal"/>
    <w:link w:val="Footnote"/>
    <w:uiPriority w:val="99"/>
    <w:rsid w:val="00177CA9"/>
    <w:pPr>
      <w:widowControl w:val="0"/>
      <w:shd w:val="clear" w:color="auto" w:fill="FFFFFF"/>
      <w:spacing w:line="248" w:lineRule="exact"/>
    </w:pPr>
    <w:rPr>
      <w:rFonts w:eastAsiaTheme="minorHAnsi" w:cstheme="minorBidi"/>
      <w:sz w:val="17"/>
      <w:szCs w:val="17"/>
      <w:lang w:val="vi-VN" w:eastAsia="vi-VN"/>
    </w:rPr>
  </w:style>
  <w:style w:type="paragraph" w:customStyle="1" w:styleId="TableParagraph">
    <w:name w:val="Table Paragraph"/>
    <w:basedOn w:val="Normal"/>
    <w:uiPriority w:val="1"/>
    <w:qFormat/>
    <w:rsid w:val="005218A7"/>
    <w:pPr>
      <w:widowControl w:val="0"/>
      <w:autoSpaceDE w:val="0"/>
      <w:autoSpaceDN w:val="0"/>
    </w:pPr>
    <w:rPr>
      <w:sz w:val="22"/>
      <w:szCs w:val="22"/>
      <w:lang w:val="vi"/>
    </w:rPr>
  </w:style>
  <w:style w:type="paragraph" w:styleId="BodyText">
    <w:name w:val="Body Text"/>
    <w:basedOn w:val="Normal"/>
    <w:link w:val="BodyTextChar"/>
    <w:uiPriority w:val="1"/>
    <w:qFormat/>
    <w:rsid w:val="005218A7"/>
    <w:pPr>
      <w:widowControl w:val="0"/>
      <w:autoSpaceDE w:val="0"/>
      <w:autoSpaceDN w:val="0"/>
      <w:ind w:left="569" w:firstLine="719"/>
    </w:pPr>
    <w:rPr>
      <w:lang w:val="vi"/>
    </w:rPr>
  </w:style>
  <w:style w:type="character" w:customStyle="1" w:styleId="BodyTextChar">
    <w:name w:val="Body Text Char"/>
    <w:basedOn w:val="DefaultParagraphFont"/>
    <w:link w:val="BodyText"/>
    <w:uiPriority w:val="1"/>
    <w:rsid w:val="005218A7"/>
    <w:rPr>
      <w:rFonts w:eastAsia="Times New Roman" w:cs="Times New Roman"/>
      <w:sz w:val="28"/>
      <w:szCs w:val="28"/>
      <w:lang w:val="vi" w:eastAsia="en-US"/>
    </w:rPr>
  </w:style>
  <w:style w:type="character" w:customStyle="1" w:styleId="fontstyle01">
    <w:name w:val="fontstyle01"/>
    <w:basedOn w:val="DefaultParagraphFont"/>
    <w:rsid w:val="00976F4B"/>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B25CB8"/>
    <w:rPr>
      <w:rFonts w:eastAsia="Times New Roman" w:cs="Times New Roman"/>
      <w:b/>
      <w:bCs/>
      <w:sz w:val="28"/>
      <w:szCs w:val="28"/>
      <w:lang w:val="vi" w:eastAsia="en-US"/>
    </w:rPr>
  </w:style>
  <w:style w:type="character" w:styleId="Hyperlink">
    <w:name w:val="Hyperlink"/>
    <w:basedOn w:val="DefaultParagraphFont"/>
    <w:uiPriority w:val="99"/>
    <w:unhideWhenUsed/>
    <w:rsid w:val="00C84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6807">
      <w:bodyDiv w:val="1"/>
      <w:marLeft w:val="0"/>
      <w:marRight w:val="0"/>
      <w:marTop w:val="0"/>
      <w:marBottom w:val="0"/>
      <w:divBdr>
        <w:top w:val="none" w:sz="0" w:space="0" w:color="auto"/>
        <w:left w:val="none" w:sz="0" w:space="0" w:color="auto"/>
        <w:bottom w:val="none" w:sz="0" w:space="0" w:color="auto"/>
        <w:right w:val="none" w:sz="0" w:space="0" w:color="auto"/>
      </w:divBdr>
    </w:div>
    <w:div w:id="129887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qlm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1A50E-EADB-41CD-BD0D-5BD4402D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VIETNAM</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Admin</cp:lastModifiedBy>
  <cp:revision>2</cp:revision>
  <cp:lastPrinted>2024-09-20T01:13:00Z</cp:lastPrinted>
  <dcterms:created xsi:type="dcterms:W3CDTF">2025-09-19T07:39:00Z</dcterms:created>
  <dcterms:modified xsi:type="dcterms:W3CDTF">2025-09-19T07:39:00Z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E36D4807E3B642C6B3B7F292023274E1_12</vt:lpwstr>
  </property>
</Properties>
</file>